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7AF22" w14:textId="0F2830F8" w:rsidR="00585D9A" w:rsidRPr="00585D9A" w:rsidRDefault="00585D9A" w:rsidP="00585D9A">
      <w:pPr>
        <w:pStyle w:val="Title"/>
        <w:rPr>
          <w:rFonts w:cstheme="majorHAnsi"/>
          <w:b/>
          <w:bCs/>
          <w:sz w:val="24"/>
          <w:szCs w:val="24"/>
        </w:rPr>
      </w:pPr>
      <w:r w:rsidRPr="00585D9A">
        <w:rPr>
          <w:rFonts w:ascii="Amasis MT Pro Black" w:hAnsi="Amasis MT Pro Black" w:cstheme="majorHAnsi"/>
          <w:b/>
          <w:bCs/>
        </w:rPr>
        <w:t>Make a Dye-sensitized</w:t>
      </w:r>
      <w:r w:rsidRPr="00585D9A">
        <w:rPr>
          <w:rFonts w:ascii="Amasis MT Pro Black" w:hAnsi="Amasis MT Pro Black"/>
          <w:b/>
          <w:bCs/>
        </w:rPr>
        <w:t xml:space="preserve"> </w:t>
      </w:r>
      <w:r>
        <w:rPr>
          <w:b/>
          <w:bCs/>
        </w:rPr>
        <w:t xml:space="preserve">         </w:t>
      </w:r>
      <w:r w:rsidRPr="00585D9A">
        <w:rPr>
          <w:rFonts w:cstheme="majorHAnsi"/>
          <w:sz w:val="24"/>
          <w:szCs w:val="24"/>
        </w:rPr>
        <w:t>Name: _______________________</w:t>
      </w:r>
    </w:p>
    <w:p w14:paraId="6917D285" w14:textId="28E4827E" w:rsidR="00603C59" w:rsidRDefault="00585D9A" w:rsidP="00585D9A">
      <w:pPr>
        <w:pStyle w:val="Title"/>
        <w:rPr>
          <w:b/>
          <w:bCs/>
          <w:sz w:val="24"/>
          <w:szCs w:val="24"/>
        </w:rPr>
      </w:pPr>
      <w:r w:rsidRPr="00585D9A">
        <w:rPr>
          <w:rFonts w:ascii="Amasis MT Pro Black" w:hAnsi="Amasis MT Pro Black" w:cstheme="majorHAnsi"/>
          <w:b/>
          <w:bCs/>
        </w:rPr>
        <w:t>Solar Cell</w:t>
      </w:r>
      <w:r w:rsidRPr="00585D9A">
        <w:rPr>
          <w:b/>
          <w:bCs/>
          <w:sz w:val="24"/>
          <w:szCs w:val="24"/>
        </w:rPr>
        <w:t xml:space="preserve"> </w:t>
      </w:r>
      <w:r>
        <w:rPr>
          <w:b/>
          <w:bCs/>
          <w:sz w:val="24"/>
          <w:szCs w:val="24"/>
        </w:rPr>
        <w:t xml:space="preserve">    </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85D9A">
        <w:rPr>
          <w:sz w:val="24"/>
          <w:szCs w:val="24"/>
        </w:rPr>
        <w:t>Date:  ________________________</w:t>
      </w:r>
    </w:p>
    <w:p w14:paraId="197D60F7" w14:textId="42529BCD" w:rsidR="00585D9A" w:rsidRDefault="00585D9A" w:rsidP="00585D9A">
      <w:pPr>
        <w:rPr>
          <w:sz w:val="24"/>
          <w:szCs w:val="24"/>
        </w:rPr>
      </w:pPr>
      <w:r w:rsidRPr="00585D9A">
        <w:rPr>
          <w:sz w:val="24"/>
          <w:szCs w:val="24"/>
        </w:rPr>
        <w:t xml:space="preserve">Student </w:t>
      </w:r>
      <w:r w:rsidR="0074660D">
        <w:rPr>
          <w:sz w:val="24"/>
          <w:szCs w:val="24"/>
        </w:rPr>
        <w:t>lab worksheet</w:t>
      </w:r>
    </w:p>
    <w:p w14:paraId="21BE3532" w14:textId="77777777" w:rsidR="00585D9A" w:rsidRDefault="00585D9A" w:rsidP="00585D9A">
      <w:pPr>
        <w:rPr>
          <w:sz w:val="24"/>
          <w:szCs w:val="24"/>
        </w:rPr>
      </w:pPr>
      <w:r>
        <w:rPr>
          <w:noProof/>
          <w:sz w:val="24"/>
          <w:szCs w:val="24"/>
        </w:rPr>
        <mc:AlternateContent>
          <mc:Choice Requires="wps">
            <w:drawing>
              <wp:anchor distT="0" distB="0" distL="114300" distR="114300" simplePos="0" relativeHeight="251659264" behindDoc="0" locked="0" layoutInCell="1" allowOverlap="1" wp14:anchorId="2E812452" wp14:editId="1AC4747E">
                <wp:simplePos x="0" y="0"/>
                <wp:positionH relativeFrom="column">
                  <wp:posOffset>142875</wp:posOffset>
                </wp:positionH>
                <wp:positionV relativeFrom="paragraph">
                  <wp:posOffset>92075</wp:posOffset>
                </wp:positionV>
                <wp:extent cx="6610350" cy="695325"/>
                <wp:effectExtent l="19050" t="19050" r="19050" b="28575"/>
                <wp:wrapNone/>
                <wp:docPr id="1" name="Rectangle 1"/>
                <wp:cNvGraphicFramePr/>
                <a:graphic xmlns:a="http://schemas.openxmlformats.org/drawingml/2006/main">
                  <a:graphicData uri="http://schemas.microsoft.com/office/word/2010/wordprocessingShape">
                    <wps:wsp>
                      <wps:cNvSpPr/>
                      <wps:spPr>
                        <a:xfrm>
                          <a:off x="0" y="0"/>
                          <a:ext cx="6610350" cy="695325"/>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DE9074" id="Rectangle 1" o:spid="_x0000_s1026" style="position:absolute;margin-left:11.25pt;margin-top:7.25pt;width:520.5pt;height:54.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" filled="f" strokecolor="black [3213]" strokeweight="3pt"/>
            </w:pict>
          </mc:Fallback>
        </mc:AlternateContent>
      </w:r>
    </w:p>
    <w:p w14:paraId="73BD843A" w14:textId="57988894" w:rsidR="00585D9A" w:rsidRDefault="00585D9A" w:rsidP="00585D9A">
      <w:pPr>
        <w:rPr>
          <w:sz w:val="28"/>
          <w:szCs w:val="28"/>
        </w:rPr>
      </w:pPr>
      <w:r>
        <w:rPr>
          <w:sz w:val="24"/>
          <w:szCs w:val="24"/>
        </w:rPr>
        <w:t xml:space="preserve">      </w:t>
      </w:r>
      <w:r w:rsidR="0074660D">
        <w:rPr>
          <w:sz w:val="24"/>
          <w:szCs w:val="24"/>
        </w:rPr>
        <w:t xml:space="preserve">    </w:t>
      </w:r>
      <w:r w:rsidRPr="00585D9A">
        <w:rPr>
          <w:b/>
          <w:bCs/>
          <w:sz w:val="28"/>
          <w:szCs w:val="28"/>
        </w:rPr>
        <w:t>Directions:</w:t>
      </w:r>
      <w:r w:rsidRPr="00585D9A">
        <w:rPr>
          <w:sz w:val="28"/>
          <w:szCs w:val="28"/>
        </w:rPr>
        <w:t xml:space="preserve"> </w:t>
      </w:r>
      <w:r w:rsidR="0074660D">
        <w:rPr>
          <w:sz w:val="28"/>
          <w:szCs w:val="28"/>
        </w:rPr>
        <w:t xml:space="preserve">Follow the steps to do the lab, record all data, and answer the questions. </w:t>
      </w:r>
      <w:r w:rsidRPr="00585D9A">
        <w:rPr>
          <w:sz w:val="28"/>
          <w:szCs w:val="28"/>
        </w:rPr>
        <w:t xml:space="preserve"> </w:t>
      </w:r>
    </w:p>
    <w:p w14:paraId="40C43016" w14:textId="41758280" w:rsidR="00585D9A" w:rsidRDefault="00585D9A" w:rsidP="00585D9A">
      <w:pPr>
        <w:rPr>
          <w:sz w:val="28"/>
          <w:szCs w:val="28"/>
        </w:rPr>
      </w:pPr>
    </w:p>
    <w:p w14:paraId="541C3F6A" w14:textId="1C4268CA" w:rsidR="00585D9A" w:rsidRPr="00C33EC4" w:rsidRDefault="0074660D" w:rsidP="00585D9A">
      <w:pPr>
        <w:rPr>
          <w:rFonts w:cstheme="minorHAnsi"/>
          <w:b/>
          <w:bCs/>
          <w:sz w:val="28"/>
          <w:szCs w:val="28"/>
        </w:rPr>
      </w:pPr>
      <w:r w:rsidRPr="00C33EC4">
        <w:rPr>
          <w:rFonts w:cstheme="minorHAnsi"/>
          <w:b/>
          <w:bCs/>
          <w:sz w:val="28"/>
          <w:szCs w:val="28"/>
        </w:rPr>
        <w:t>Materials</w:t>
      </w:r>
    </w:p>
    <w:p w14:paraId="62F808E4"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1 transparent indium tin oxide (ITO) coated glass slide (referred to as ITO slide)</w:t>
      </w:r>
    </w:p>
    <w:p w14:paraId="607A1161"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1 TiO</w:t>
      </w:r>
      <w:r w:rsidRPr="00C33EC4">
        <w:rPr>
          <w:rFonts w:cstheme="minorHAnsi"/>
          <w:color w:val="000000"/>
          <w:vertAlign w:val="subscript"/>
        </w:rPr>
        <w:t>2</w:t>
      </w:r>
      <w:r w:rsidRPr="00C33EC4">
        <w:rPr>
          <w:rFonts w:cstheme="minorHAnsi"/>
          <w:color w:val="000000"/>
        </w:rPr>
        <w:t>-coated indium tin oxide glass slide (referred to as TiO</w:t>
      </w:r>
      <w:r w:rsidRPr="00C33EC4">
        <w:rPr>
          <w:rFonts w:cstheme="minorHAnsi"/>
          <w:color w:val="000000"/>
          <w:vertAlign w:val="subscript"/>
        </w:rPr>
        <w:t xml:space="preserve">2 </w:t>
      </w:r>
      <w:r w:rsidRPr="00C33EC4">
        <w:rPr>
          <w:rFonts w:cstheme="minorHAnsi"/>
          <w:color w:val="000000"/>
        </w:rPr>
        <w:t>slide)</w:t>
      </w:r>
    </w:p>
    <w:p w14:paraId="45F9AE6C"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 xml:space="preserve">Iodide electrolyte solution </w:t>
      </w:r>
      <w:r w:rsidRPr="00C33EC4">
        <w:rPr>
          <w:rFonts w:cstheme="minorHAnsi"/>
        </w:rPr>
        <w:t>(0.5 M potassium iodide mixed with 0.05 M iodine in propylene glycol)</w:t>
      </w:r>
    </w:p>
    <w:p w14:paraId="16A54C90"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2 small binder clips</w:t>
      </w:r>
    </w:p>
    <w:p w14:paraId="5E76F64B"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1 blackberry</w:t>
      </w:r>
    </w:p>
    <w:p w14:paraId="14D38E1D"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1 spatula</w:t>
      </w:r>
    </w:p>
    <w:p w14:paraId="12FFB379"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1 pencil</w:t>
      </w:r>
    </w:p>
    <w:p w14:paraId="7694E0A0"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1 piece of parafilm, cut to 20 mm x 40 mm size</w:t>
      </w:r>
    </w:p>
    <w:p w14:paraId="487A58C1"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 xml:space="preserve">1 small aluminum pan (or </w:t>
      </w:r>
      <w:proofErr w:type="gramStart"/>
      <w:r w:rsidRPr="00C33EC4">
        <w:rPr>
          <w:rFonts w:cstheme="minorHAnsi"/>
          <w:color w:val="000000"/>
        </w:rPr>
        <w:t>other</w:t>
      </w:r>
      <w:proofErr w:type="gramEnd"/>
      <w:r w:rsidRPr="00C33EC4">
        <w:rPr>
          <w:rFonts w:cstheme="minorHAnsi"/>
          <w:color w:val="000000"/>
        </w:rPr>
        <w:t xml:space="preserve"> small dish)</w:t>
      </w:r>
    </w:p>
    <w:p w14:paraId="18ABBD0E"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1 paper towel</w:t>
      </w:r>
    </w:p>
    <w:p w14:paraId="0F808CDE"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 xml:space="preserve">1 razor blade/scalpel/precision utility knife </w:t>
      </w:r>
      <w:proofErr w:type="spellStart"/>
      <w:r w:rsidRPr="00C33EC4">
        <w:rPr>
          <w:rFonts w:cstheme="minorHAnsi"/>
          <w:color w:val="000000"/>
        </w:rPr>
        <w:t>knife</w:t>
      </w:r>
      <w:proofErr w:type="spellEnd"/>
      <w:r w:rsidRPr="00C33EC4">
        <w:rPr>
          <w:rFonts w:cstheme="minorHAnsi"/>
          <w:color w:val="000000"/>
        </w:rPr>
        <w:t xml:space="preserve"> (unless the teacher will solely handle it)</w:t>
      </w:r>
    </w:p>
    <w:p w14:paraId="51A8DEC3" w14:textId="77777777" w:rsidR="0074660D" w:rsidRPr="00C33EC4" w:rsidRDefault="0074660D" w:rsidP="0074660D">
      <w:pPr>
        <w:numPr>
          <w:ilvl w:val="0"/>
          <w:numId w:val="3"/>
        </w:numPr>
        <w:spacing w:after="0" w:line="240" w:lineRule="auto"/>
        <w:rPr>
          <w:rFonts w:cstheme="minorHAnsi"/>
          <w:color w:val="000000"/>
        </w:rPr>
      </w:pPr>
      <w:r w:rsidRPr="00C33EC4">
        <w:rPr>
          <w:rFonts w:cstheme="minorHAnsi"/>
          <w:color w:val="000000"/>
        </w:rPr>
        <w:t>Multimeter (set to measure voltage)</w:t>
      </w:r>
    </w:p>
    <w:p w14:paraId="51FD0099" w14:textId="05E28FE7" w:rsidR="0074660D" w:rsidRPr="00C33EC4" w:rsidRDefault="0074660D" w:rsidP="0074660D">
      <w:pPr>
        <w:pStyle w:val="level1"/>
        <w:widowControl/>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asciiTheme="minorHAnsi" w:hAnsiTheme="minorHAnsi" w:cstheme="minorHAnsi"/>
          <w:i/>
        </w:rPr>
      </w:pPr>
      <w:r w:rsidRPr="00C33EC4">
        <w:rPr>
          <w:rFonts w:asciiTheme="minorHAnsi" w:hAnsiTheme="minorHAnsi" w:cstheme="minorHAnsi"/>
          <w:b/>
          <w:i/>
        </w:rPr>
        <w:t>Note:</w:t>
      </w:r>
      <w:r w:rsidRPr="00C33EC4">
        <w:rPr>
          <w:rFonts w:asciiTheme="minorHAnsi" w:hAnsiTheme="minorHAnsi" w:cstheme="minorHAnsi"/>
          <w:i/>
        </w:rPr>
        <w:t xml:space="preserve"> Handle the glass plates by the edges to avoid touching the faces of the plates</w:t>
      </w:r>
    </w:p>
    <w:p w14:paraId="5FB745BE" w14:textId="7D44B825" w:rsidR="0074660D" w:rsidRPr="00C33EC4" w:rsidRDefault="0074660D" w:rsidP="0074660D">
      <w:pPr>
        <w:pStyle w:val="level1"/>
        <w:widowControl/>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asciiTheme="minorHAnsi" w:hAnsiTheme="minorHAnsi" w:cstheme="minorHAnsi"/>
        </w:rPr>
      </w:pPr>
    </w:p>
    <w:p w14:paraId="50594F30" w14:textId="6D18C54E" w:rsidR="0074660D" w:rsidRPr="00C33EC4" w:rsidRDefault="0074660D" w:rsidP="0074660D">
      <w:pPr>
        <w:pStyle w:val="level1"/>
        <w:widowControl/>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outlineLvl w:val="0"/>
        <w:rPr>
          <w:rFonts w:asciiTheme="minorHAnsi" w:hAnsiTheme="minorHAnsi" w:cstheme="minorHAnsi"/>
          <w:b/>
          <w:bCs/>
          <w:sz w:val="28"/>
          <w:szCs w:val="28"/>
        </w:rPr>
      </w:pPr>
      <w:r w:rsidRPr="00C33EC4">
        <w:rPr>
          <w:rFonts w:asciiTheme="minorHAnsi" w:hAnsiTheme="minorHAnsi" w:cstheme="minorHAnsi"/>
          <w:b/>
          <w:bCs/>
          <w:sz w:val="28"/>
          <w:szCs w:val="28"/>
        </w:rPr>
        <w:t>Lab Procedure</w:t>
      </w:r>
    </w:p>
    <w:p w14:paraId="4E73EB56" w14:textId="77777777" w:rsidR="0074660D" w:rsidRPr="00C33EC4" w:rsidRDefault="0074660D" w:rsidP="0074660D">
      <w:pPr>
        <w:numPr>
          <w:ilvl w:val="0"/>
          <w:numId w:val="4"/>
        </w:numPr>
        <w:spacing w:after="0" w:line="240" w:lineRule="auto"/>
        <w:rPr>
          <w:rFonts w:cstheme="minorHAnsi"/>
        </w:rPr>
      </w:pPr>
      <w:r w:rsidRPr="00C33EC4">
        <w:rPr>
          <w:rFonts w:cstheme="minorHAnsi"/>
        </w:rPr>
        <w:t>Place the blackberry in the aluminum pan.</w:t>
      </w:r>
    </w:p>
    <w:p w14:paraId="501823B9" w14:textId="77777777" w:rsidR="0074660D" w:rsidRPr="00C33EC4" w:rsidRDefault="0074660D" w:rsidP="0074660D">
      <w:pPr>
        <w:numPr>
          <w:ilvl w:val="0"/>
          <w:numId w:val="4"/>
        </w:numPr>
        <w:spacing w:after="0" w:line="240" w:lineRule="auto"/>
        <w:rPr>
          <w:rFonts w:cstheme="minorHAnsi"/>
        </w:rPr>
      </w:pPr>
      <w:r w:rsidRPr="00C33EC4">
        <w:rPr>
          <w:rFonts w:cstheme="minorHAnsi"/>
        </w:rPr>
        <w:t xml:space="preserve">Using a spatula, crush the blackberry to extract the juices. Scoop out the solid pulp.  </w:t>
      </w:r>
    </w:p>
    <w:p w14:paraId="491F561C" w14:textId="77777777" w:rsidR="0074660D" w:rsidRPr="00C33EC4" w:rsidRDefault="0074660D" w:rsidP="0074660D">
      <w:pPr>
        <w:numPr>
          <w:ilvl w:val="0"/>
          <w:numId w:val="4"/>
        </w:numPr>
        <w:spacing w:after="0" w:line="240" w:lineRule="auto"/>
        <w:rPr>
          <w:rFonts w:cstheme="minorHAnsi"/>
        </w:rPr>
      </w:pPr>
      <w:r w:rsidRPr="00C33EC4">
        <w:rPr>
          <w:rFonts w:cstheme="minorHAnsi"/>
        </w:rPr>
        <w:t>Remove the glass slide containing the white TiO</w:t>
      </w:r>
      <w:r w:rsidRPr="00C33EC4">
        <w:rPr>
          <w:rFonts w:cstheme="minorHAnsi"/>
          <w:vertAlign w:val="subscript"/>
        </w:rPr>
        <w:t>2</w:t>
      </w:r>
      <w:r w:rsidRPr="00C33EC4">
        <w:rPr>
          <w:rFonts w:cstheme="minorHAnsi"/>
        </w:rPr>
        <w:t xml:space="preserve"> coating from its bag. </w:t>
      </w:r>
      <w:r w:rsidRPr="00C33EC4">
        <w:rPr>
          <w:rFonts w:cstheme="minorHAnsi"/>
          <w:b/>
          <w:bCs/>
        </w:rPr>
        <w:t>Handle the glass slide by the edges only</w:t>
      </w:r>
      <w:r w:rsidRPr="00C33EC4">
        <w:rPr>
          <w:rFonts w:cstheme="minorHAnsi"/>
        </w:rPr>
        <w:t>. Determine which side has the TiO</w:t>
      </w:r>
      <w:r w:rsidRPr="00C33EC4">
        <w:rPr>
          <w:rFonts w:cstheme="minorHAnsi"/>
          <w:vertAlign w:val="subscript"/>
        </w:rPr>
        <w:t>2</w:t>
      </w:r>
      <w:r w:rsidRPr="00C33EC4">
        <w:rPr>
          <w:rFonts w:cstheme="minorHAnsi"/>
        </w:rPr>
        <w:t xml:space="preserve"> coating.</w:t>
      </w:r>
    </w:p>
    <w:p w14:paraId="52374B35" w14:textId="77777777" w:rsidR="0074660D" w:rsidRPr="00C33EC4" w:rsidRDefault="0074660D" w:rsidP="0074660D">
      <w:pPr>
        <w:numPr>
          <w:ilvl w:val="0"/>
          <w:numId w:val="4"/>
        </w:numPr>
        <w:spacing w:after="0" w:line="240" w:lineRule="auto"/>
        <w:rPr>
          <w:rFonts w:cstheme="minorHAnsi"/>
        </w:rPr>
      </w:pPr>
      <w:r w:rsidRPr="00C33EC4">
        <w:rPr>
          <w:rFonts w:cstheme="minorHAnsi"/>
        </w:rPr>
        <w:t>Place the glass slide with the TiO</w:t>
      </w:r>
      <w:r w:rsidRPr="00C33EC4">
        <w:rPr>
          <w:rFonts w:cstheme="minorHAnsi"/>
          <w:vertAlign w:val="subscript"/>
        </w:rPr>
        <w:t>2</w:t>
      </w:r>
      <w:r w:rsidRPr="00C33EC4">
        <w:rPr>
          <w:rFonts w:cstheme="minorHAnsi"/>
        </w:rPr>
        <w:t xml:space="preserve"> face down into the aluminum pan. Allow to sit for 3-5 minutes.</w:t>
      </w:r>
    </w:p>
    <w:p w14:paraId="2E4D24B2" w14:textId="77777777" w:rsidR="0074660D" w:rsidRPr="00C33EC4" w:rsidRDefault="0074660D" w:rsidP="0074660D">
      <w:pPr>
        <w:numPr>
          <w:ilvl w:val="0"/>
          <w:numId w:val="4"/>
        </w:numPr>
        <w:spacing w:after="0" w:line="240" w:lineRule="auto"/>
        <w:rPr>
          <w:rFonts w:cstheme="minorHAnsi"/>
        </w:rPr>
      </w:pPr>
      <w:r w:rsidRPr="00C33EC4">
        <w:rPr>
          <w:rFonts w:cstheme="minorHAnsi"/>
        </w:rPr>
        <w:t>Remove the ITO-coated glass slide from its bag. Determine which side the coating is on by using a multimeter with its setting placed on resistance (Ω). The indium tin oxide coating is on the side of the slide that gives a non-zero reading on the multimeter.</w:t>
      </w:r>
    </w:p>
    <w:p w14:paraId="60857E7A" w14:textId="77777777" w:rsidR="0074660D" w:rsidRPr="00C33EC4" w:rsidRDefault="0074660D" w:rsidP="0074660D">
      <w:pPr>
        <w:numPr>
          <w:ilvl w:val="0"/>
          <w:numId w:val="4"/>
        </w:numPr>
        <w:spacing w:after="0" w:line="240" w:lineRule="auto"/>
        <w:rPr>
          <w:rFonts w:cstheme="minorHAnsi"/>
        </w:rPr>
      </w:pPr>
      <w:r w:rsidRPr="00C33EC4">
        <w:rPr>
          <w:rFonts w:cstheme="minorHAnsi"/>
        </w:rPr>
        <w:t>Using the tip of a graphite pencil, lay down the carbon catalyst by shading the indium tin oxide coated side of the slide. The graphite may not leave a visible mark.</w:t>
      </w:r>
    </w:p>
    <w:p w14:paraId="7C5208E6" w14:textId="77777777" w:rsidR="0074660D" w:rsidRPr="00C33EC4" w:rsidRDefault="0074660D" w:rsidP="0074660D">
      <w:pPr>
        <w:numPr>
          <w:ilvl w:val="0"/>
          <w:numId w:val="4"/>
        </w:numPr>
        <w:spacing w:after="0" w:line="240" w:lineRule="auto"/>
        <w:rPr>
          <w:rFonts w:cstheme="minorHAnsi"/>
        </w:rPr>
      </w:pPr>
      <w:r w:rsidRPr="00C33EC4">
        <w:rPr>
          <w:rFonts w:cstheme="minorHAnsi"/>
        </w:rPr>
        <w:t>Remove the TiO</w:t>
      </w:r>
      <w:r w:rsidRPr="00C33EC4">
        <w:rPr>
          <w:rFonts w:cstheme="minorHAnsi"/>
          <w:vertAlign w:val="subscript"/>
        </w:rPr>
        <w:t>2</w:t>
      </w:r>
      <w:r w:rsidRPr="00C33EC4">
        <w:rPr>
          <w:rFonts w:cstheme="minorHAnsi"/>
        </w:rPr>
        <w:t xml:space="preserve"> slide from the blackberry juice. Use the paper towel to gently blot the excess juices off the slide. Dry the slide as much as possible, but do not remove any of the TiO</w:t>
      </w:r>
      <w:r w:rsidRPr="00C33EC4">
        <w:rPr>
          <w:rFonts w:cstheme="minorHAnsi"/>
          <w:vertAlign w:val="subscript"/>
        </w:rPr>
        <w:t>2</w:t>
      </w:r>
      <w:r w:rsidRPr="00C33EC4">
        <w:rPr>
          <w:rFonts w:cstheme="minorHAnsi"/>
        </w:rPr>
        <w:t xml:space="preserve"> coating. Do not wipe the slide, as this may remove some of the TiO</w:t>
      </w:r>
      <w:r w:rsidRPr="00C33EC4">
        <w:rPr>
          <w:rFonts w:cstheme="minorHAnsi"/>
          <w:vertAlign w:val="subscript"/>
        </w:rPr>
        <w:t xml:space="preserve">2 </w:t>
      </w:r>
      <w:r w:rsidRPr="00C33EC4">
        <w:rPr>
          <w:rFonts w:cstheme="minorHAnsi"/>
        </w:rPr>
        <w:t>coating.</w:t>
      </w:r>
    </w:p>
    <w:p w14:paraId="722C660C" w14:textId="77777777" w:rsidR="0074660D" w:rsidRPr="00C33EC4" w:rsidRDefault="0074660D" w:rsidP="0074660D">
      <w:pPr>
        <w:numPr>
          <w:ilvl w:val="0"/>
          <w:numId w:val="4"/>
        </w:numPr>
        <w:spacing w:after="0" w:line="240" w:lineRule="auto"/>
        <w:rPr>
          <w:rFonts w:cstheme="minorHAnsi"/>
        </w:rPr>
      </w:pPr>
      <w:r w:rsidRPr="00C33EC4">
        <w:rPr>
          <w:rFonts w:cstheme="minorHAnsi"/>
        </w:rPr>
        <w:t xml:space="preserve">Remove and discard the wax paper backing from the parafilm and place the parafilm on top of the </w:t>
      </w:r>
      <w:proofErr w:type="gramStart"/>
      <w:r w:rsidRPr="00C33EC4">
        <w:rPr>
          <w:rFonts w:cstheme="minorHAnsi"/>
        </w:rPr>
        <w:t>dye-coated</w:t>
      </w:r>
      <w:proofErr w:type="gramEnd"/>
      <w:r w:rsidRPr="00C33EC4">
        <w:rPr>
          <w:rFonts w:cstheme="minorHAnsi"/>
        </w:rPr>
        <w:t xml:space="preserve"> TiO</w:t>
      </w:r>
      <w:r w:rsidRPr="00C33EC4">
        <w:rPr>
          <w:rFonts w:cstheme="minorHAnsi"/>
          <w:vertAlign w:val="subscript"/>
        </w:rPr>
        <w:t>2</w:t>
      </w:r>
      <w:r w:rsidRPr="00C33EC4">
        <w:rPr>
          <w:rFonts w:cstheme="minorHAnsi"/>
        </w:rPr>
        <w:t xml:space="preserve"> slide. Use the eraser end of the pencil to press the parafilm to the glass slide in the area that borders the TiO</w:t>
      </w:r>
      <w:r w:rsidRPr="00C33EC4">
        <w:rPr>
          <w:rFonts w:cstheme="minorHAnsi"/>
          <w:vertAlign w:val="subscript"/>
        </w:rPr>
        <w:t>2</w:t>
      </w:r>
    </w:p>
    <w:p w14:paraId="2C53DC5D" w14:textId="77777777" w:rsidR="0074660D" w:rsidRPr="00C33EC4" w:rsidRDefault="0074660D" w:rsidP="0074660D">
      <w:pPr>
        <w:numPr>
          <w:ilvl w:val="0"/>
          <w:numId w:val="4"/>
        </w:numPr>
        <w:spacing w:after="0" w:line="240" w:lineRule="auto"/>
        <w:rPr>
          <w:rFonts w:cstheme="minorHAnsi"/>
        </w:rPr>
      </w:pPr>
      <w:r w:rsidRPr="00C33EC4">
        <w:rPr>
          <w:rFonts w:cstheme="minorHAnsi"/>
          <w:b/>
        </w:rPr>
        <w:t>READ ENTIRE STEP CAREFULLY BEFORE BEGINNING</w:t>
      </w:r>
      <w:r w:rsidRPr="00C33EC4">
        <w:rPr>
          <w:rFonts w:cstheme="minorHAnsi"/>
        </w:rPr>
        <w:t>: Using a razor blade, carefully cut out the area of the parafilm that sits on top of the TiO</w:t>
      </w:r>
      <w:r w:rsidRPr="00C33EC4">
        <w:rPr>
          <w:rFonts w:cstheme="minorHAnsi"/>
          <w:vertAlign w:val="subscript"/>
        </w:rPr>
        <w:t>2</w:t>
      </w:r>
      <w:r w:rsidRPr="00C33EC4">
        <w:rPr>
          <w:rFonts w:cstheme="minorHAnsi"/>
        </w:rPr>
        <w:t>. Press lightly with the blade, so that the conductive coating does not scratch off. Reinforce the parafilm seal around the edges of the TiO</w:t>
      </w:r>
      <w:r w:rsidRPr="00C33EC4">
        <w:rPr>
          <w:rFonts w:cstheme="minorHAnsi"/>
          <w:vertAlign w:val="subscript"/>
        </w:rPr>
        <w:t>2</w:t>
      </w:r>
      <w:r w:rsidRPr="00C33EC4">
        <w:rPr>
          <w:rFonts w:cstheme="minorHAnsi"/>
        </w:rPr>
        <w:t xml:space="preserve"> area with the eraser end of the pencil.</w:t>
      </w:r>
    </w:p>
    <w:p w14:paraId="283994F5" w14:textId="77777777" w:rsidR="0074660D" w:rsidRPr="00C33EC4" w:rsidRDefault="0074660D" w:rsidP="0074660D">
      <w:pPr>
        <w:ind w:left="720"/>
        <w:rPr>
          <w:rFonts w:cstheme="minorHAnsi"/>
          <w:b/>
        </w:rPr>
      </w:pPr>
    </w:p>
    <w:p w14:paraId="4414452F" w14:textId="77777777" w:rsidR="0074660D" w:rsidRPr="00C33EC4" w:rsidRDefault="0074660D" w:rsidP="0074660D">
      <w:pPr>
        <w:ind w:left="720"/>
        <w:rPr>
          <w:rFonts w:cstheme="minorHAnsi"/>
          <w:b/>
        </w:rPr>
      </w:pPr>
      <w:r w:rsidRPr="00C33EC4">
        <w:rPr>
          <w:rFonts w:cstheme="minorHAnsi"/>
          <w:b/>
          <w:noProof/>
        </w:rPr>
        <w:lastRenderedPageBreak/>
        <w:drawing>
          <wp:inline distT="0" distB="0" distL="0" distR="0" wp14:anchorId="297702F2" wp14:editId="55B8D534">
            <wp:extent cx="1649095" cy="1240790"/>
            <wp:effectExtent l="0" t="0" r="1905" b="3810"/>
            <wp:docPr id="14" name="Picture 5" descr="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9095" cy="1240790"/>
                    </a:xfrm>
                    <a:prstGeom prst="rect">
                      <a:avLst/>
                    </a:prstGeom>
                    <a:noFill/>
                    <a:ln>
                      <a:noFill/>
                    </a:ln>
                  </pic:spPr>
                </pic:pic>
              </a:graphicData>
            </a:graphic>
          </wp:inline>
        </w:drawing>
      </w:r>
      <w:r w:rsidRPr="00C33EC4">
        <w:rPr>
          <w:rFonts w:cstheme="minorHAnsi"/>
          <w:b/>
          <w:noProof/>
        </w:rPr>
        <w:drawing>
          <wp:inline distT="0" distB="0" distL="0" distR="0" wp14:anchorId="2ED81D2F" wp14:editId="33E46021">
            <wp:extent cx="1657350" cy="1249045"/>
            <wp:effectExtent l="0" t="0" r="0" b="0"/>
            <wp:docPr id="15" name="Picture 6" descr="s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li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7350" cy="1249045"/>
                    </a:xfrm>
                    <a:prstGeom prst="rect">
                      <a:avLst/>
                    </a:prstGeom>
                    <a:noFill/>
                    <a:ln>
                      <a:noFill/>
                    </a:ln>
                  </pic:spPr>
                </pic:pic>
              </a:graphicData>
            </a:graphic>
          </wp:inline>
        </w:drawing>
      </w:r>
      <w:r w:rsidRPr="00C33EC4">
        <w:rPr>
          <w:rFonts w:cstheme="minorHAnsi"/>
          <w:b/>
          <w:noProof/>
        </w:rPr>
        <w:drawing>
          <wp:inline distT="0" distB="0" distL="0" distR="0" wp14:anchorId="5B489379" wp14:editId="0A4E7FB9">
            <wp:extent cx="1649095" cy="1240790"/>
            <wp:effectExtent l="0" t="0" r="1905" b="3810"/>
            <wp:docPr id="18" name="Picture 4" descr="era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ras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9095" cy="1240790"/>
                    </a:xfrm>
                    <a:prstGeom prst="rect">
                      <a:avLst/>
                    </a:prstGeom>
                    <a:noFill/>
                    <a:ln>
                      <a:noFill/>
                    </a:ln>
                  </pic:spPr>
                </pic:pic>
              </a:graphicData>
            </a:graphic>
          </wp:inline>
        </w:drawing>
      </w:r>
    </w:p>
    <w:p w14:paraId="58AEEF2B" w14:textId="77777777" w:rsidR="0074660D" w:rsidRPr="00C33EC4" w:rsidRDefault="0074660D" w:rsidP="0074660D">
      <w:pPr>
        <w:rPr>
          <w:rFonts w:cstheme="minorHAnsi"/>
          <w:b/>
        </w:rPr>
      </w:pPr>
    </w:p>
    <w:p w14:paraId="4A1A2F52" w14:textId="77777777" w:rsidR="0074660D" w:rsidRPr="00C33EC4" w:rsidRDefault="0074660D" w:rsidP="0074660D">
      <w:pPr>
        <w:ind w:left="720"/>
        <w:rPr>
          <w:rFonts w:cstheme="minorHAnsi"/>
        </w:rPr>
      </w:pPr>
    </w:p>
    <w:p w14:paraId="69962970" w14:textId="77777777" w:rsidR="0074660D" w:rsidRPr="00C33EC4" w:rsidRDefault="0074660D" w:rsidP="0074660D">
      <w:pPr>
        <w:numPr>
          <w:ilvl w:val="0"/>
          <w:numId w:val="4"/>
        </w:numPr>
        <w:spacing w:after="0" w:line="240" w:lineRule="auto"/>
        <w:rPr>
          <w:rFonts w:cstheme="minorHAnsi"/>
        </w:rPr>
      </w:pPr>
      <w:r w:rsidRPr="00C33EC4">
        <w:rPr>
          <w:rFonts w:cstheme="minorHAnsi"/>
        </w:rPr>
        <w:t>Place 1-2 drops of the iodide electrolyte solution on top of the TiO</w:t>
      </w:r>
      <w:r w:rsidRPr="00C33EC4">
        <w:rPr>
          <w:rFonts w:cstheme="minorHAnsi"/>
          <w:vertAlign w:val="subscript"/>
        </w:rPr>
        <w:t>2</w:t>
      </w:r>
      <w:r w:rsidRPr="00C33EC4">
        <w:rPr>
          <w:rFonts w:cstheme="minorHAnsi"/>
        </w:rPr>
        <w:t>. The parafilm should act as a wall that prevents the electrolyte solution from leaking out.</w:t>
      </w:r>
    </w:p>
    <w:p w14:paraId="40C0A6EC" w14:textId="77777777" w:rsidR="0074660D" w:rsidRPr="00C33EC4" w:rsidRDefault="0074660D" w:rsidP="0074660D">
      <w:pPr>
        <w:numPr>
          <w:ilvl w:val="0"/>
          <w:numId w:val="4"/>
        </w:numPr>
        <w:spacing w:after="0" w:line="240" w:lineRule="auto"/>
        <w:rPr>
          <w:rFonts w:cstheme="minorHAnsi"/>
        </w:rPr>
      </w:pPr>
      <w:r w:rsidRPr="00C33EC4">
        <w:rPr>
          <w:rFonts w:cstheme="minorHAnsi"/>
        </w:rPr>
        <w:t>Place the ITO-coated glass slide on top of the TiO</w:t>
      </w:r>
      <w:r w:rsidRPr="00C33EC4">
        <w:rPr>
          <w:rFonts w:cstheme="minorHAnsi"/>
          <w:vertAlign w:val="subscript"/>
        </w:rPr>
        <w:t>2</w:t>
      </w:r>
      <w:r w:rsidRPr="00C33EC4">
        <w:rPr>
          <w:rFonts w:cstheme="minorHAnsi"/>
        </w:rPr>
        <w:t xml:space="preserve"> slide so that the conductive sides face each other. Stagger the slides to expose as much of the glass slide as possible and to cover the entire TiO</w:t>
      </w:r>
      <w:r w:rsidRPr="00C33EC4">
        <w:rPr>
          <w:rFonts w:cstheme="minorHAnsi"/>
          <w:vertAlign w:val="subscript"/>
        </w:rPr>
        <w:t>2</w:t>
      </w:r>
      <w:r w:rsidRPr="00C33EC4">
        <w:rPr>
          <w:rFonts w:cstheme="minorHAnsi"/>
        </w:rPr>
        <w:t>.</w:t>
      </w:r>
    </w:p>
    <w:p w14:paraId="39D08187" w14:textId="77777777" w:rsidR="0074660D" w:rsidRPr="00C33EC4" w:rsidRDefault="0074660D" w:rsidP="0074660D">
      <w:pPr>
        <w:ind w:left="720"/>
        <w:rPr>
          <w:rFonts w:cstheme="minorHAnsi"/>
        </w:rPr>
      </w:pPr>
    </w:p>
    <w:p w14:paraId="0F05F110" w14:textId="77777777" w:rsidR="0074660D" w:rsidRPr="00C33EC4" w:rsidRDefault="0074660D" w:rsidP="0074660D">
      <w:pPr>
        <w:ind w:left="720"/>
        <w:rPr>
          <w:rFonts w:cstheme="minorHAnsi"/>
        </w:rPr>
      </w:pPr>
    </w:p>
    <w:p w14:paraId="71FD9E31" w14:textId="77777777" w:rsidR="0074660D" w:rsidRPr="00C33EC4" w:rsidRDefault="0074660D" w:rsidP="0074660D">
      <w:pPr>
        <w:ind w:left="720"/>
        <w:jc w:val="center"/>
        <w:rPr>
          <w:rFonts w:cstheme="minorHAnsi"/>
        </w:rPr>
      </w:pPr>
      <w:r w:rsidRPr="00C33EC4">
        <w:rPr>
          <w:rFonts w:cstheme="minorHAnsi"/>
          <w:noProof/>
        </w:rPr>
        <w:drawing>
          <wp:inline distT="0" distB="0" distL="0" distR="0" wp14:anchorId="00868BDE" wp14:editId="44B064D7">
            <wp:extent cx="1649095" cy="1240790"/>
            <wp:effectExtent l="0" t="0" r="1905" b="3810"/>
            <wp:docPr id="16" name="Picture 7" descr="sandw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ndwic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9095" cy="1240790"/>
                    </a:xfrm>
                    <a:prstGeom prst="rect">
                      <a:avLst/>
                    </a:prstGeom>
                    <a:noFill/>
                    <a:ln>
                      <a:noFill/>
                    </a:ln>
                  </pic:spPr>
                </pic:pic>
              </a:graphicData>
            </a:graphic>
          </wp:inline>
        </w:drawing>
      </w:r>
    </w:p>
    <w:p w14:paraId="29AAC486" w14:textId="77777777" w:rsidR="0074660D" w:rsidRPr="00C33EC4" w:rsidRDefault="0074660D" w:rsidP="0074660D">
      <w:pPr>
        <w:ind w:left="720"/>
        <w:rPr>
          <w:rFonts w:cstheme="minorHAnsi"/>
        </w:rPr>
      </w:pPr>
    </w:p>
    <w:p w14:paraId="174212F0" w14:textId="77777777" w:rsidR="0074660D" w:rsidRPr="00C33EC4" w:rsidRDefault="0074660D" w:rsidP="0074660D">
      <w:pPr>
        <w:ind w:left="720"/>
        <w:rPr>
          <w:rFonts w:cstheme="minorHAnsi"/>
        </w:rPr>
      </w:pPr>
    </w:p>
    <w:p w14:paraId="5CDD34E3" w14:textId="77777777" w:rsidR="0074660D" w:rsidRPr="00C33EC4" w:rsidRDefault="0074660D" w:rsidP="0074660D">
      <w:pPr>
        <w:ind w:left="720"/>
        <w:rPr>
          <w:rFonts w:cstheme="minorHAnsi"/>
        </w:rPr>
      </w:pPr>
    </w:p>
    <w:p w14:paraId="2D42CF0B" w14:textId="77777777" w:rsidR="0074660D" w:rsidRPr="00C33EC4" w:rsidRDefault="0074660D" w:rsidP="0074660D">
      <w:pPr>
        <w:ind w:left="720"/>
        <w:rPr>
          <w:rFonts w:cstheme="minorHAnsi"/>
        </w:rPr>
      </w:pPr>
    </w:p>
    <w:p w14:paraId="770DA605" w14:textId="77777777" w:rsidR="0074660D" w:rsidRPr="00C33EC4" w:rsidRDefault="0074660D" w:rsidP="0074660D">
      <w:pPr>
        <w:numPr>
          <w:ilvl w:val="0"/>
          <w:numId w:val="4"/>
        </w:numPr>
        <w:spacing w:after="0" w:line="240" w:lineRule="auto"/>
        <w:rPr>
          <w:rFonts w:cstheme="minorHAnsi"/>
        </w:rPr>
      </w:pPr>
      <w:r w:rsidRPr="00C33EC4">
        <w:rPr>
          <w:rFonts w:cstheme="minorHAnsi"/>
        </w:rPr>
        <w:t>Use the 2 small binder clips to hold the slides together along the longer sides.</w:t>
      </w:r>
    </w:p>
    <w:p w14:paraId="61A70387" w14:textId="77777777" w:rsidR="0074660D" w:rsidRPr="00C33EC4" w:rsidRDefault="0074660D" w:rsidP="0074660D">
      <w:pPr>
        <w:numPr>
          <w:ilvl w:val="0"/>
          <w:numId w:val="4"/>
        </w:numPr>
        <w:spacing w:after="0" w:line="240" w:lineRule="auto"/>
        <w:rPr>
          <w:rFonts w:cstheme="minorHAnsi"/>
        </w:rPr>
      </w:pPr>
      <w:r w:rsidRPr="00C33EC4">
        <w:rPr>
          <w:rFonts w:cstheme="minorHAnsi"/>
        </w:rPr>
        <w:t>Carefully push back a small amount of the parafilm wall to expose a tiny part of the conductive side of the slide.</w:t>
      </w:r>
    </w:p>
    <w:p w14:paraId="5F3F39AB" w14:textId="77777777" w:rsidR="0074660D" w:rsidRPr="00C33EC4" w:rsidRDefault="0074660D" w:rsidP="0074660D">
      <w:pPr>
        <w:numPr>
          <w:ilvl w:val="0"/>
          <w:numId w:val="4"/>
        </w:numPr>
        <w:spacing w:after="0" w:line="240" w:lineRule="auto"/>
        <w:rPr>
          <w:rFonts w:cstheme="minorHAnsi"/>
        </w:rPr>
      </w:pPr>
      <w:r w:rsidRPr="00C33EC4">
        <w:rPr>
          <w:rFonts w:cstheme="minorHAnsi"/>
        </w:rPr>
        <w:t xml:space="preserve">Place the multimeter probes on opposite ends of the solar cell’s conductive glass slides.  </w:t>
      </w:r>
    </w:p>
    <w:p w14:paraId="179436FB" w14:textId="77777777" w:rsidR="0074660D" w:rsidRPr="00C33EC4" w:rsidRDefault="0074660D" w:rsidP="0074660D">
      <w:pPr>
        <w:ind w:left="720"/>
        <w:rPr>
          <w:rFonts w:cstheme="minorHAnsi"/>
        </w:rPr>
      </w:pPr>
    </w:p>
    <w:p w14:paraId="2C0DF734" w14:textId="77777777" w:rsidR="0074660D" w:rsidRPr="00C33EC4" w:rsidRDefault="0074660D" w:rsidP="0074660D">
      <w:pPr>
        <w:ind w:left="720"/>
        <w:rPr>
          <w:rFonts w:cstheme="minorHAnsi"/>
        </w:rPr>
      </w:pPr>
    </w:p>
    <w:p w14:paraId="2ED14C53" w14:textId="77777777" w:rsidR="0074660D" w:rsidRPr="00C33EC4" w:rsidRDefault="0074660D" w:rsidP="0074660D">
      <w:pPr>
        <w:ind w:left="720"/>
        <w:rPr>
          <w:rFonts w:cstheme="minorHAnsi"/>
        </w:rPr>
      </w:pPr>
    </w:p>
    <w:p w14:paraId="2E69DC1A" w14:textId="77777777" w:rsidR="0074660D" w:rsidRPr="00C33EC4" w:rsidRDefault="0074660D" w:rsidP="0074660D">
      <w:pPr>
        <w:ind w:left="720"/>
        <w:jc w:val="center"/>
        <w:rPr>
          <w:rFonts w:cstheme="minorHAnsi"/>
        </w:rPr>
      </w:pPr>
      <w:r w:rsidRPr="00C33EC4">
        <w:rPr>
          <w:rFonts w:cstheme="minorHAnsi"/>
          <w:noProof/>
        </w:rPr>
        <w:drawing>
          <wp:inline distT="0" distB="0" distL="0" distR="0" wp14:anchorId="3E1977DB" wp14:editId="7217D323">
            <wp:extent cx="1682115" cy="1249045"/>
            <wp:effectExtent l="0" t="0" r="0" b="0"/>
            <wp:docPr id="17" name="Picture 8" descr="c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i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2115" cy="1249045"/>
                    </a:xfrm>
                    <a:prstGeom prst="rect">
                      <a:avLst/>
                    </a:prstGeom>
                    <a:noFill/>
                    <a:ln>
                      <a:noFill/>
                    </a:ln>
                  </pic:spPr>
                </pic:pic>
              </a:graphicData>
            </a:graphic>
          </wp:inline>
        </w:drawing>
      </w:r>
    </w:p>
    <w:p w14:paraId="2E2DA405" w14:textId="77777777" w:rsidR="0074660D" w:rsidRPr="00C33EC4" w:rsidRDefault="0074660D" w:rsidP="0074660D">
      <w:pPr>
        <w:ind w:left="720"/>
        <w:rPr>
          <w:rFonts w:cstheme="minorHAnsi"/>
        </w:rPr>
      </w:pPr>
    </w:p>
    <w:p w14:paraId="27FA0DBD" w14:textId="77777777" w:rsidR="0074660D" w:rsidRPr="00C33EC4" w:rsidRDefault="0074660D" w:rsidP="0074660D">
      <w:pPr>
        <w:ind w:left="720"/>
        <w:rPr>
          <w:rFonts w:cstheme="minorHAnsi"/>
        </w:rPr>
      </w:pPr>
    </w:p>
    <w:p w14:paraId="3EEDCECC" w14:textId="77777777" w:rsidR="0074660D" w:rsidRPr="00C33EC4" w:rsidRDefault="0074660D" w:rsidP="0074660D">
      <w:pPr>
        <w:numPr>
          <w:ilvl w:val="0"/>
          <w:numId w:val="4"/>
        </w:numPr>
        <w:spacing w:after="0" w:line="240" w:lineRule="auto"/>
        <w:rPr>
          <w:rFonts w:cstheme="minorHAnsi"/>
        </w:rPr>
      </w:pPr>
      <w:r w:rsidRPr="00C33EC4">
        <w:rPr>
          <w:rFonts w:cstheme="minorHAnsi"/>
        </w:rPr>
        <w:t>Place the solar cell under either sunlight or a flashlight.</w:t>
      </w:r>
    </w:p>
    <w:p w14:paraId="4423385C" w14:textId="77777777" w:rsidR="0074660D" w:rsidRPr="00C33EC4" w:rsidRDefault="0074660D" w:rsidP="0074660D">
      <w:pPr>
        <w:numPr>
          <w:ilvl w:val="0"/>
          <w:numId w:val="4"/>
        </w:numPr>
        <w:spacing w:after="0" w:line="240" w:lineRule="auto"/>
        <w:rPr>
          <w:rFonts w:cstheme="minorHAnsi"/>
        </w:rPr>
      </w:pPr>
      <w:r w:rsidRPr="00C33EC4">
        <w:rPr>
          <w:rFonts w:cstheme="minorHAnsi"/>
        </w:rPr>
        <w:t>With the multimeter set to measure electric potential, measure the voltage of the solar cell.</w:t>
      </w:r>
    </w:p>
    <w:p w14:paraId="1635E981" w14:textId="77777777" w:rsidR="0074660D" w:rsidRPr="00C33EC4" w:rsidRDefault="0074660D" w:rsidP="0074660D">
      <w:pPr>
        <w:numPr>
          <w:ilvl w:val="0"/>
          <w:numId w:val="4"/>
        </w:numPr>
        <w:spacing w:after="0" w:line="240" w:lineRule="auto"/>
        <w:rPr>
          <w:rFonts w:cstheme="minorHAnsi"/>
        </w:rPr>
      </w:pPr>
      <w:r w:rsidRPr="00C33EC4">
        <w:rPr>
          <w:rFonts w:cstheme="minorHAnsi"/>
        </w:rPr>
        <w:t>Record on the data table how many millivolts (mV) are generated for the light source.</w:t>
      </w:r>
    </w:p>
    <w:p w14:paraId="2D4BC9AA" w14:textId="77777777" w:rsidR="0074660D" w:rsidRPr="00C33EC4" w:rsidRDefault="0074660D" w:rsidP="0074660D">
      <w:pPr>
        <w:numPr>
          <w:ilvl w:val="0"/>
          <w:numId w:val="4"/>
        </w:numPr>
        <w:spacing w:after="0" w:line="240" w:lineRule="auto"/>
        <w:rPr>
          <w:rFonts w:cstheme="minorHAnsi"/>
        </w:rPr>
      </w:pPr>
      <w:r w:rsidRPr="00C33EC4">
        <w:rPr>
          <w:rFonts w:cstheme="minorHAnsi"/>
        </w:rPr>
        <w:t>Repeat steps 15–17 for 1 or 2 more light sources (see your teacher to clarify how many light sources you will need to collect data for).</w:t>
      </w:r>
    </w:p>
    <w:p w14:paraId="4F844364" w14:textId="77777777" w:rsidR="0074660D" w:rsidRPr="00C33EC4" w:rsidRDefault="0074660D" w:rsidP="0074660D">
      <w:pPr>
        <w:numPr>
          <w:ilvl w:val="0"/>
          <w:numId w:val="4"/>
        </w:numPr>
        <w:spacing w:after="0" w:line="240" w:lineRule="auto"/>
        <w:rPr>
          <w:rFonts w:cstheme="minorHAnsi"/>
        </w:rPr>
      </w:pPr>
      <w:r w:rsidRPr="00C33EC4">
        <w:rPr>
          <w:rFonts w:cstheme="minorHAnsi"/>
        </w:rPr>
        <w:t xml:space="preserve">Sum up how many volts the class would make </w:t>
      </w:r>
      <w:proofErr w:type="gramStart"/>
      <w:r w:rsidRPr="00C33EC4">
        <w:rPr>
          <w:rFonts w:cstheme="minorHAnsi"/>
        </w:rPr>
        <w:t>as a whole if</w:t>
      </w:r>
      <w:proofErr w:type="gramEnd"/>
      <w:r w:rsidRPr="00C33EC4">
        <w:rPr>
          <w:rFonts w:cstheme="minorHAnsi"/>
        </w:rPr>
        <w:t xml:space="preserve"> the cells were connected in a series.</w:t>
      </w:r>
    </w:p>
    <w:p w14:paraId="201A3BDB" w14:textId="77777777" w:rsidR="0074660D" w:rsidRPr="00C33EC4" w:rsidRDefault="0074660D" w:rsidP="0074660D">
      <w:pPr>
        <w:numPr>
          <w:ilvl w:val="0"/>
          <w:numId w:val="4"/>
        </w:numPr>
        <w:spacing w:after="0" w:line="240" w:lineRule="auto"/>
        <w:rPr>
          <w:rFonts w:cstheme="minorHAnsi"/>
        </w:rPr>
      </w:pPr>
      <w:r w:rsidRPr="00C33EC4">
        <w:rPr>
          <w:rFonts w:cstheme="minorHAnsi"/>
        </w:rPr>
        <w:t>Clean the workspace according to your teacher’s waste disposal instructions.</w:t>
      </w:r>
    </w:p>
    <w:p w14:paraId="5168D4E7" w14:textId="7B94E359" w:rsidR="0074660D" w:rsidRPr="00C33EC4" w:rsidRDefault="0074660D" w:rsidP="0074660D">
      <w:pPr>
        <w:pStyle w:val="level1"/>
        <w:widowControl/>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outlineLvl w:val="0"/>
        <w:rPr>
          <w:rFonts w:asciiTheme="minorHAnsi" w:hAnsiTheme="minorHAnsi" w:cstheme="minorHAnsi"/>
        </w:rPr>
      </w:pPr>
    </w:p>
    <w:p w14:paraId="19E2C166" w14:textId="19CC87DC" w:rsidR="0074660D" w:rsidRPr="00C33EC4" w:rsidRDefault="0074660D" w:rsidP="0074660D">
      <w:pPr>
        <w:pStyle w:val="level1"/>
        <w:widowControl/>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outlineLvl w:val="0"/>
        <w:rPr>
          <w:rFonts w:asciiTheme="minorHAnsi" w:hAnsiTheme="minorHAnsi" w:cstheme="minorHAnsi"/>
          <w:b/>
          <w:bCs/>
          <w:sz w:val="28"/>
          <w:szCs w:val="28"/>
        </w:rPr>
      </w:pPr>
      <w:r w:rsidRPr="00C33EC4">
        <w:rPr>
          <w:rFonts w:asciiTheme="minorHAnsi" w:hAnsiTheme="minorHAnsi" w:cstheme="minorHAnsi"/>
          <w:b/>
          <w:bCs/>
          <w:sz w:val="28"/>
          <w:szCs w:val="28"/>
        </w:rPr>
        <w:t>Class Data Table</w:t>
      </w:r>
    </w:p>
    <w:tbl>
      <w:tblPr>
        <w:tblW w:w="10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1"/>
        <w:gridCol w:w="1382"/>
        <w:gridCol w:w="1337"/>
        <w:gridCol w:w="1416"/>
        <w:gridCol w:w="4785"/>
      </w:tblGrid>
      <w:tr w:rsidR="0074660D" w:rsidRPr="00C33EC4" w14:paraId="08C10323" w14:textId="77777777" w:rsidTr="00C33EC4">
        <w:trPr>
          <w:trHeight w:val="832"/>
        </w:trPr>
        <w:tc>
          <w:tcPr>
            <w:tcW w:w="1401" w:type="dxa"/>
            <w:shd w:val="clear" w:color="auto" w:fill="auto"/>
          </w:tcPr>
          <w:p w14:paraId="7B1BB948" w14:textId="6C3DAD20" w:rsidR="0074660D" w:rsidRPr="00C33EC4" w:rsidRDefault="0074660D" w:rsidP="00A4391A">
            <w:pPr>
              <w:jc w:val="center"/>
              <w:rPr>
                <w:rFonts w:cstheme="minorHAnsi"/>
                <w:b/>
              </w:rPr>
            </w:pPr>
            <w:r w:rsidRPr="00C33EC4">
              <w:rPr>
                <w:rFonts w:cstheme="minorHAnsi"/>
                <w:b/>
              </w:rPr>
              <w:t>Group</w:t>
            </w:r>
          </w:p>
        </w:tc>
        <w:tc>
          <w:tcPr>
            <w:tcW w:w="1382" w:type="dxa"/>
            <w:shd w:val="clear" w:color="auto" w:fill="auto"/>
          </w:tcPr>
          <w:p w14:paraId="719FEFB2" w14:textId="77777777" w:rsidR="0074660D" w:rsidRPr="00C33EC4" w:rsidRDefault="0074660D" w:rsidP="00A4391A">
            <w:pPr>
              <w:jc w:val="center"/>
              <w:rPr>
                <w:rFonts w:cstheme="minorHAnsi"/>
                <w:b/>
              </w:rPr>
            </w:pPr>
            <w:r w:rsidRPr="00C33EC4">
              <w:rPr>
                <w:rFonts w:cstheme="minorHAnsi"/>
                <w:b/>
              </w:rPr>
              <w:t>Voltage from light source 1 (mV)</w:t>
            </w:r>
          </w:p>
        </w:tc>
        <w:tc>
          <w:tcPr>
            <w:tcW w:w="1337" w:type="dxa"/>
            <w:shd w:val="clear" w:color="auto" w:fill="auto"/>
          </w:tcPr>
          <w:p w14:paraId="1FBB7946" w14:textId="77777777" w:rsidR="0074660D" w:rsidRPr="00C33EC4" w:rsidRDefault="0074660D" w:rsidP="00A4391A">
            <w:pPr>
              <w:jc w:val="center"/>
              <w:rPr>
                <w:rFonts w:cstheme="minorHAnsi"/>
                <w:b/>
              </w:rPr>
            </w:pPr>
            <w:r w:rsidRPr="00C33EC4">
              <w:rPr>
                <w:rFonts w:cstheme="minorHAnsi"/>
                <w:b/>
              </w:rPr>
              <w:t>Voltage from light source 2 (mV)</w:t>
            </w:r>
          </w:p>
        </w:tc>
        <w:tc>
          <w:tcPr>
            <w:tcW w:w="1416" w:type="dxa"/>
            <w:shd w:val="clear" w:color="auto" w:fill="auto"/>
          </w:tcPr>
          <w:p w14:paraId="762844C6" w14:textId="77777777" w:rsidR="0074660D" w:rsidRPr="00C33EC4" w:rsidRDefault="0074660D" w:rsidP="00A4391A">
            <w:pPr>
              <w:jc w:val="center"/>
              <w:rPr>
                <w:rFonts w:cstheme="minorHAnsi"/>
                <w:b/>
              </w:rPr>
            </w:pPr>
            <w:r w:rsidRPr="00C33EC4">
              <w:rPr>
                <w:rFonts w:cstheme="minorHAnsi"/>
                <w:b/>
              </w:rPr>
              <w:t>Voltage from light source 3 (mV)</w:t>
            </w:r>
          </w:p>
        </w:tc>
        <w:tc>
          <w:tcPr>
            <w:tcW w:w="4785" w:type="dxa"/>
            <w:shd w:val="clear" w:color="auto" w:fill="auto"/>
          </w:tcPr>
          <w:p w14:paraId="01E351AD" w14:textId="77777777" w:rsidR="0074660D" w:rsidRPr="00C33EC4" w:rsidRDefault="0074660D" w:rsidP="00A4391A">
            <w:pPr>
              <w:jc w:val="center"/>
              <w:rPr>
                <w:rFonts w:cstheme="minorHAnsi"/>
                <w:b/>
              </w:rPr>
            </w:pPr>
            <w:r w:rsidRPr="00C33EC4">
              <w:rPr>
                <w:rFonts w:cstheme="minorHAnsi"/>
                <w:b/>
              </w:rPr>
              <w:t>Observations/notes</w:t>
            </w:r>
          </w:p>
        </w:tc>
      </w:tr>
      <w:tr w:rsidR="0074660D" w:rsidRPr="00C33EC4" w14:paraId="70591D3D" w14:textId="77777777" w:rsidTr="00C33EC4">
        <w:trPr>
          <w:trHeight w:hRule="exact" w:val="720"/>
        </w:trPr>
        <w:tc>
          <w:tcPr>
            <w:tcW w:w="1401" w:type="dxa"/>
            <w:shd w:val="clear" w:color="auto" w:fill="auto"/>
          </w:tcPr>
          <w:p w14:paraId="6FA20C6A" w14:textId="77777777" w:rsidR="0074660D" w:rsidRPr="00C33EC4" w:rsidRDefault="0074660D" w:rsidP="00A4391A">
            <w:pPr>
              <w:rPr>
                <w:rFonts w:cstheme="minorHAnsi"/>
                <w:b/>
              </w:rPr>
            </w:pPr>
          </w:p>
          <w:p w14:paraId="36C31FE8" w14:textId="77777777" w:rsidR="0074660D" w:rsidRPr="00C33EC4" w:rsidRDefault="0074660D" w:rsidP="00A4391A">
            <w:pPr>
              <w:rPr>
                <w:rFonts w:cstheme="minorHAnsi"/>
                <w:b/>
              </w:rPr>
            </w:pPr>
          </w:p>
          <w:p w14:paraId="76ABD714" w14:textId="77777777" w:rsidR="0074660D" w:rsidRPr="00C33EC4" w:rsidRDefault="0074660D" w:rsidP="00A4391A">
            <w:pPr>
              <w:rPr>
                <w:rFonts w:cstheme="minorHAnsi"/>
                <w:b/>
              </w:rPr>
            </w:pPr>
          </w:p>
        </w:tc>
        <w:tc>
          <w:tcPr>
            <w:tcW w:w="1382" w:type="dxa"/>
            <w:shd w:val="clear" w:color="auto" w:fill="auto"/>
          </w:tcPr>
          <w:p w14:paraId="39670544" w14:textId="77777777" w:rsidR="0074660D" w:rsidRPr="00C33EC4" w:rsidRDefault="0074660D" w:rsidP="00A4391A">
            <w:pPr>
              <w:rPr>
                <w:rFonts w:cstheme="minorHAnsi"/>
                <w:b/>
              </w:rPr>
            </w:pPr>
          </w:p>
        </w:tc>
        <w:tc>
          <w:tcPr>
            <w:tcW w:w="1337" w:type="dxa"/>
            <w:shd w:val="clear" w:color="auto" w:fill="auto"/>
          </w:tcPr>
          <w:p w14:paraId="4041C3DD" w14:textId="77777777" w:rsidR="0074660D" w:rsidRPr="00C33EC4" w:rsidRDefault="0074660D" w:rsidP="00A4391A">
            <w:pPr>
              <w:rPr>
                <w:rFonts w:cstheme="minorHAnsi"/>
                <w:b/>
              </w:rPr>
            </w:pPr>
          </w:p>
        </w:tc>
        <w:tc>
          <w:tcPr>
            <w:tcW w:w="1416" w:type="dxa"/>
            <w:shd w:val="clear" w:color="auto" w:fill="auto"/>
          </w:tcPr>
          <w:p w14:paraId="3603DE09" w14:textId="77777777" w:rsidR="0074660D" w:rsidRPr="00C33EC4" w:rsidRDefault="0074660D" w:rsidP="00A4391A">
            <w:pPr>
              <w:rPr>
                <w:rFonts w:cstheme="minorHAnsi"/>
                <w:b/>
              </w:rPr>
            </w:pPr>
          </w:p>
        </w:tc>
        <w:tc>
          <w:tcPr>
            <w:tcW w:w="4785" w:type="dxa"/>
            <w:shd w:val="clear" w:color="auto" w:fill="auto"/>
          </w:tcPr>
          <w:p w14:paraId="4D69D68F" w14:textId="77777777" w:rsidR="0074660D" w:rsidRPr="00C33EC4" w:rsidRDefault="0074660D" w:rsidP="00A4391A">
            <w:pPr>
              <w:rPr>
                <w:rFonts w:cstheme="minorHAnsi"/>
                <w:b/>
              </w:rPr>
            </w:pPr>
          </w:p>
        </w:tc>
      </w:tr>
      <w:tr w:rsidR="0074660D" w:rsidRPr="00C33EC4" w14:paraId="70CD9AE0" w14:textId="77777777" w:rsidTr="00C33EC4">
        <w:trPr>
          <w:trHeight w:hRule="exact" w:val="720"/>
        </w:trPr>
        <w:tc>
          <w:tcPr>
            <w:tcW w:w="1401" w:type="dxa"/>
            <w:shd w:val="clear" w:color="auto" w:fill="auto"/>
          </w:tcPr>
          <w:p w14:paraId="25C39F94" w14:textId="77777777" w:rsidR="0074660D" w:rsidRPr="00C33EC4" w:rsidRDefault="0074660D" w:rsidP="00A4391A">
            <w:pPr>
              <w:rPr>
                <w:rFonts w:cstheme="minorHAnsi"/>
                <w:b/>
              </w:rPr>
            </w:pPr>
          </w:p>
          <w:p w14:paraId="5CCDB254" w14:textId="77777777" w:rsidR="0074660D" w:rsidRPr="00C33EC4" w:rsidRDefault="0074660D" w:rsidP="00A4391A">
            <w:pPr>
              <w:rPr>
                <w:rFonts w:cstheme="minorHAnsi"/>
                <w:b/>
              </w:rPr>
            </w:pPr>
          </w:p>
          <w:p w14:paraId="5A3F17E1" w14:textId="77777777" w:rsidR="0074660D" w:rsidRPr="00C33EC4" w:rsidRDefault="0074660D" w:rsidP="00A4391A">
            <w:pPr>
              <w:rPr>
                <w:rFonts w:cstheme="minorHAnsi"/>
                <w:b/>
              </w:rPr>
            </w:pPr>
          </w:p>
        </w:tc>
        <w:tc>
          <w:tcPr>
            <w:tcW w:w="1382" w:type="dxa"/>
            <w:shd w:val="clear" w:color="auto" w:fill="auto"/>
          </w:tcPr>
          <w:p w14:paraId="41840B00" w14:textId="77777777" w:rsidR="0074660D" w:rsidRPr="00C33EC4" w:rsidRDefault="0074660D" w:rsidP="00A4391A">
            <w:pPr>
              <w:rPr>
                <w:rFonts w:cstheme="minorHAnsi"/>
                <w:b/>
              </w:rPr>
            </w:pPr>
          </w:p>
        </w:tc>
        <w:tc>
          <w:tcPr>
            <w:tcW w:w="1337" w:type="dxa"/>
            <w:shd w:val="clear" w:color="auto" w:fill="auto"/>
          </w:tcPr>
          <w:p w14:paraId="01A6C6EF" w14:textId="77777777" w:rsidR="0074660D" w:rsidRPr="00C33EC4" w:rsidRDefault="0074660D" w:rsidP="00A4391A">
            <w:pPr>
              <w:rPr>
                <w:rFonts w:cstheme="minorHAnsi"/>
                <w:b/>
              </w:rPr>
            </w:pPr>
          </w:p>
        </w:tc>
        <w:tc>
          <w:tcPr>
            <w:tcW w:w="1416" w:type="dxa"/>
            <w:shd w:val="clear" w:color="auto" w:fill="auto"/>
          </w:tcPr>
          <w:p w14:paraId="762A80AF" w14:textId="77777777" w:rsidR="0074660D" w:rsidRPr="00C33EC4" w:rsidRDefault="0074660D" w:rsidP="00A4391A">
            <w:pPr>
              <w:rPr>
                <w:rFonts w:cstheme="minorHAnsi"/>
                <w:b/>
              </w:rPr>
            </w:pPr>
          </w:p>
        </w:tc>
        <w:tc>
          <w:tcPr>
            <w:tcW w:w="4785" w:type="dxa"/>
            <w:shd w:val="clear" w:color="auto" w:fill="auto"/>
          </w:tcPr>
          <w:p w14:paraId="5797ACD0" w14:textId="77777777" w:rsidR="0074660D" w:rsidRPr="00C33EC4" w:rsidRDefault="0074660D" w:rsidP="00A4391A">
            <w:pPr>
              <w:rPr>
                <w:rFonts w:cstheme="minorHAnsi"/>
                <w:b/>
              </w:rPr>
            </w:pPr>
          </w:p>
        </w:tc>
      </w:tr>
      <w:tr w:rsidR="0074660D" w:rsidRPr="00C33EC4" w14:paraId="0F1E1FB1" w14:textId="77777777" w:rsidTr="00C33EC4">
        <w:trPr>
          <w:trHeight w:hRule="exact" w:val="720"/>
        </w:trPr>
        <w:tc>
          <w:tcPr>
            <w:tcW w:w="1401" w:type="dxa"/>
            <w:shd w:val="clear" w:color="auto" w:fill="auto"/>
          </w:tcPr>
          <w:p w14:paraId="1ABB721F" w14:textId="77777777" w:rsidR="0074660D" w:rsidRPr="00C33EC4" w:rsidRDefault="0074660D" w:rsidP="00A4391A">
            <w:pPr>
              <w:rPr>
                <w:rFonts w:cstheme="minorHAnsi"/>
                <w:b/>
              </w:rPr>
            </w:pPr>
          </w:p>
          <w:p w14:paraId="2415D4B9" w14:textId="77777777" w:rsidR="0074660D" w:rsidRPr="00C33EC4" w:rsidRDefault="0074660D" w:rsidP="00A4391A">
            <w:pPr>
              <w:rPr>
                <w:rFonts w:cstheme="minorHAnsi"/>
                <w:b/>
              </w:rPr>
            </w:pPr>
          </w:p>
          <w:p w14:paraId="748E7F4A" w14:textId="77777777" w:rsidR="0074660D" w:rsidRPr="00C33EC4" w:rsidRDefault="0074660D" w:rsidP="00A4391A">
            <w:pPr>
              <w:rPr>
                <w:rFonts w:cstheme="minorHAnsi"/>
                <w:b/>
              </w:rPr>
            </w:pPr>
          </w:p>
        </w:tc>
        <w:tc>
          <w:tcPr>
            <w:tcW w:w="1382" w:type="dxa"/>
            <w:shd w:val="clear" w:color="auto" w:fill="auto"/>
          </w:tcPr>
          <w:p w14:paraId="19B64208" w14:textId="77777777" w:rsidR="0074660D" w:rsidRPr="00C33EC4" w:rsidRDefault="0074660D" w:rsidP="00A4391A">
            <w:pPr>
              <w:rPr>
                <w:rFonts w:cstheme="minorHAnsi"/>
                <w:b/>
              </w:rPr>
            </w:pPr>
          </w:p>
        </w:tc>
        <w:tc>
          <w:tcPr>
            <w:tcW w:w="1337" w:type="dxa"/>
            <w:shd w:val="clear" w:color="auto" w:fill="auto"/>
          </w:tcPr>
          <w:p w14:paraId="000FE209" w14:textId="77777777" w:rsidR="0074660D" w:rsidRPr="00C33EC4" w:rsidRDefault="0074660D" w:rsidP="00A4391A">
            <w:pPr>
              <w:rPr>
                <w:rFonts w:cstheme="minorHAnsi"/>
                <w:b/>
              </w:rPr>
            </w:pPr>
          </w:p>
        </w:tc>
        <w:tc>
          <w:tcPr>
            <w:tcW w:w="1416" w:type="dxa"/>
            <w:shd w:val="clear" w:color="auto" w:fill="auto"/>
          </w:tcPr>
          <w:p w14:paraId="7C5F1E6D" w14:textId="77777777" w:rsidR="0074660D" w:rsidRPr="00C33EC4" w:rsidRDefault="0074660D" w:rsidP="00A4391A">
            <w:pPr>
              <w:rPr>
                <w:rFonts w:cstheme="minorHAnsi"/>
                <w:b/>
              </w:rPr>
            </w:pPr>
          </w:p>
        </w:tc>
        <w:tc>
          <w:tcPr>
            <w:tcW w:w="4785" w:type="dxa"/>
            <w:shd w:val="clear" w:color="auto" w:fill="auto"/>
          </w:tcPr>
          <w:p w14:paraId="681F2D6A" w14:textId="77777777" w:rsidR="0074660D" w:rsidRPr="00C33EC4" w:rsidRDefault="0074660D" w:rsidP="00A4391A">
            <w:pPr>
              <w:rPr>
                <w:rFonts w:cstheme="minorHAnsi"/>
                <w:b/>
              </w:rPr>
            </w:pPr>
          </w:p>
        </w:tc>
      </w:tr>
      <w:tr w:rsidR="0074660D" w:rsidRPr="00C33EC4" w14:paraId="26FE29A6" w14:textId="77777777" w:rsidTr="00C33EC4">
        <w:trPr>
          <w:trHeight w:hRule="exact" w:val="720"/>
        </w:trPr>
        <w:tc>
          <w:tcPr>
            <w:tcW w:w="1401" w:type="dxa"/>
            <w:shd w:val="clear" w:color="auto" w:fill="auto"/>
          </w:tcPr>
          <w:p w14:paraId="11B27729" w14:textId="77777777" w:rsidR="0074660D" w:rsidRPr="00C33EC4" w:rsidRDefault="0074660D" w:rsidP="00A4391A">
            <w:pPr>
              <w:rPr>
                <w:rFonts w:cstheme="minorHAnsi"/>
                <w:b/>
              </w:rPr>
            </w:pPr>
          </w:p>
          <w:p w14:paraId="069219AB" w14:textId="77777777" w:rsidR="0074660D" w:rsidRPr="00C33EC4" w:rsidRDefault="0074660D" w:rsidP="00A4391A">
            <w:pPr>
              <w:rPr>
                <w:rFonts w:cstheme="minorHAnsi"/>
                <w:b/>
              </w:rPr>
            </w:pPr>
          </w:p>
          <w:p w14:paraId="2DEF6A52" w14:textId="77777777" w:rsidR="0074660D" w:rsidRPr="00C33EC4" w:rsidRDefault="0074660D" w:rsidP="00A4391A">
            <w:pPr>
              <w:rPr>
                <w:rFonts w:cstheme="minorHAnsi"/>
                <w:b/>
              </w:rPr>
            </w:pPr>
          </w:p>
        </w:tc>
        <w:tc>
          <w:tcPr>
            <w:tcW w:w="1382" w:type="dxa"/>
            <w:shd w:val="clear" w:color="auto" w:fill="auto"/>
          </w:tcPr>
          <w:p w14:paraId="54CEA447" w14:textId="77777777" w:rsidR="0074660D" w:rsidRPr="00C33EC4" w:rsidRDefault="0074660D" w:rsidP="00A4391A">
            <w:pPr>
              <w:rPr>
                <w:rFonts w:cstheme="minorHAnsi"/>
                <w:b/>
              </w:rPr>
            </w:pPr>
          </w:p>
        </w:tc>
        <w:tc>
          <w:tcPr>
            <w:tcW w:w="1337" w:type="dxa"/>
            <w:shd w:val="clear" w:color="auto" w:fill="auto"/>
          </w:tcPr>
          <w:p w14:paraId="1681257E" w14:textId="77777777" w:rsidR="0074660D" w:rsidRPr="00C33EC4" w:rsidRDefault="0074660D" w:rsidP="00A4391A">
            <w:pPr>
              <w:rPr>
                <w:rFonts w:cstheme="minorHAnsi"/>
                <w:b/>
              </w:rPr>
            </w:pPr>
          </w:p>
        </w:tc>
        <w:tc>
          <w:tcPr>
            <w:tcW w:w="1416" w:type="dxa"/>
            <w:shd w:val="clear" w:color="auto" w:fill="auto"/>
          </w:tcPr>
          <w:p w14:paraId="73880340" w14:textId="77777777" w:rsidR="0074660D" w:rsidRPr="00C33EC4" w:rsidRDefault="0074660D" w:rsidP="00A4391A">
            <w:pPr>
              <w:rPr>
                <w:rFonts w:cstheme="minorHAnsi"/>
                <w:b/>
              </w:rPr>
            </w:pPr>
          </w:p>
        </w:tc>
        <w:tc>
          <w:tcPr>
            <w:tcW w:w="4785" w:type="dxa"/>
            <w:shd w:val="clear" w:color="auto" w:fill="auto"/>
          </w:tcPr>
          <w:p w14:paraId="43F19C18" w14:textId="77777777" w:rsidR="0074660D" w:rsidRPr="00C33EC4" w:rsidRDefault="0074660D" w:rsidP="00A4391A">
            <w:pPr>
              <w:rPr>
                <w:rFonts w:cstheme="minorHAnsi"/>
                <w:b/>
              </w:rPr>
            </w:pPr>
          </w:p>
        </w:tc>
      </w:tr>
      <w:tr w:rsidR="0074660D" w:rsidRPr="00C33EC4" w14:paraId="2C7C8129" w14:textId="77777777" w:rsidTr="00C33EC4">
        <w:trPr>
          <w:trHeight w:hRule="exact" w:val="720"/>
        </w:trPr>
        <w:tc>
          <w:tcPr>
            <w:tcW w:w="1401" w:type="dxa"/>
            <w:shd w:val="clear" w:color="auto" w:fill="auto"/>
          </w:tcPr>
          <w:p w14:paraId="7F90927A" w14:textId="77777777" w:rsidR="0074660D" w:rsidRPr="00C33EC4" w:rsidRDefault="0074660D" w:rsidP="00A4391A">
            <w:pPr>
              <w:rPr>
                <w:rFonts w:cstheme="minorHAnsi"/>
                <w:b/>
              </w:rPr>
            </w:pPr>
          </w:p>
          <w:p w14:paraId="685055F8" w14:textId="77777777" w:rsidR="0074660D" w:rsidRPr="00C33EC4" w:rsidRDefault="0074660D" w:rsidP="00A4391A">
            <w:pPr>
              <w:rPr>
                <w:rFonts w:cstheme="minorHAnsi"/>
                <w:b/>
              </w:rPr>
            </w:pPr>
          </w:p>
          <w:p w14:paraId="6CFEEA7A" w14:textId="77777777" w:rsidR="0074660D" w:rsidRPr="00C33EC4" w:rsidRDefault="0074660D" w:rsidP="00A4391A">
            <w:pPr>
              <w:rPr>
                <w:rFonts w:cstheme="minorHAnsi"/>
                <w:b/>
              </w:rPr>
            </w:pPr>
          </w:p>
        </w:tc>
        <w:tc>
          <w:tcPr>
            <w:tcW w:w="1382" w:type="dxa"/>
            <w:shd w:val="clear" w:color="auto" w:fill="auto"/>
          </w:tcPr>
          <w:p w14:paraId="0A762CEE" w14:textId="77777777" w:rsidR="0074660D" w:rsidRPr="00C33EC4" w:rsidRDefault="0074660D" w:rsidP="00A4391A">
            <w:pPr>
              <w:rPr>
                <w:rFonts w:cstheme="minorHAnsi"/>
                <w:b/>
              </w:rPr>
            </w:pPr>
          </w:p>
        </w:tc>
        <w:tc>
          <w:tcPr>
            <w:tcW w:w="1337" w:type="dxa"/>
            <w:shd w:val="clear" w:color="auto" w:fill="auto"/>
          </w:tcPr>
          <w:p w14:paraId="72A65B6F" w14:textId="77777777" w:rsidR="0074660D" w:rsidRPr="00C33EC4" w:rsidRDefault="0074660D" w:rsidP="00A4391A">
            <w:pPr>
              <w:rPr>
                <w:rFonts w:cstheme="minorHAnsi"/>
                <w:b/>
              </w:rPr>
            </w:pPr>
          </w:p>
        </w:tc>
        <w:tc>
          <w:tcPr>
            <w:tcW w:w="1416" w:type="dxa"/>
            <w:shd w:val="clear" w:color="auto" w:fill="auto"/>
          </w:tcPr>
          <w:p w14:paraId="730E9B45" w14:textId="77777777" w:rsidR="0074660D" w:rsidRPr="00C33EC4" w:rsidRDefault="0074660D" w:rsidP="00A4391A">
            <w:pPr>
              <w:rPr>
                <w:rFonts w:cstheme="minorHAnsi"/>
                <w:b/>
              </w:rPr>
            </w:pPr>
          </w:p>
        </w:tc>
        <w:tc>
          <w:tcPr>
            <w:tcW w:w="4785" w:type="dxa"/>
            <w:shd w:val="clear" w:color="auto" w:fill="auto"/>
          </w:tcPr>
          <w:p w14:paraId="1267A047" w14:textId="77777777" w:rsidR="0074660D" w:rsidRPr="00C33EC4" w:rsidRDefault="0074660D" w:rsidP="00A4391A">
            <w:pPr>
              <w:rPr>
                <w:rFonts w:cstheme="minorHAnsi"/>
                <w:b/>
              </w:rPr>
            </w:pPr>
          </w:p>
        </w:tc>
      </w:tr>
      <w:tr w:rsidR="0074660D" w:rsidRPr="00C33EC4" w14:paraId="2B644FEA" w14:textId="77777777" w:rsidTr="00C33EC4">
        <w:trPr>
          <w:trHeight w:hRule="exact" w:val="720"/>
        </w:trPr>
        <w:tc>
          <w:tcPr>
            <w:tcW w:w="1401" w:type="dxa"/>
            <w:shd w:val="clear" w:color="auto" w:fill="auto"/>
          </w:tcPr>
          <w:p w14:paraId="3F73D2AB" w14:textId="77777777" w:rsidR="0074660D" w:rsidRPr="00C33EC4" w:rsidRDefault="0074660D" w:rsidP="00A4391A">
            <w:pPr>
              <w:rPr>
                <w:rFonts w:cstheme="minorHAnsi"/>
                <w:b/>
              </w:rPr>
            </w:pPr>
          </w:p>
          <w:p w14:paraId="5965BC9E" w14:textId="77777777" w:rsidR="0074660D" w:rsidRPr="00C33EC4" w:rsidRDefault="0074660D" w:rsidP="00A4391A">
            <w:pPr>
              <w:rPr>
                <w:rFonts w:cstheme="minorHAnsi"/>
                <w:b/>
              </w:rPr>
            </w:pPr>
          </w:p>
          <w:p w14:paraId="2F01D2B7" w14:textId="77777777" w:rsidR="0074660D" w:rsidRPr="00C33EC4" w:rsidRDefault="0074660D" w:rsidP="00A4391A">
            <w:pPr>
              <w:rPr>
                <w:rFonts w:cstheme="minorHAnsi"/>
                <w:b/>
              </w:rPr>
            </w:pPr>
          </w:p>
        </w:tc>
        <w:tc>
          <w:tcPr>
            <w:tcW w:w="1382" w:type="dxa"/>
            <w:shd w:val="clear" w:color="auto" w:fill="auto"/>
          </w:tcPr>
          <w:p w14:paraId="73FD7DBC" w14:textId="77777777" w:rsidR="0074660D" w:rsidRPr="00C33EC4" w:rsidRDefault="0074660D" w:rsidP="00A4391A">
            <w:pPr>
              <w:rPr>
                <w:rFonts w:cstheme="minorHAnsi"/>
                <w:b/>
              </w:rPr>
            </w:pPr>
          </w:p>
        </w:tc>
        <w:tc>
          <w:tcPr>
            <w:tcW w:w="1337" w:type="dxa"/>
            <w:shd w:val="clear" w:color="auto" w:fill="auto"/>
          </w:tcPr>
          <w:p w14:paraId="5ECD8B88" w14:textId="77777777" w:rsidR="0074660D" w:rsidRPr="00C33EC4" w:rsidRDefault="0074660D" w:rsidP="00A4391A">
            <w:pPr>
              <w:rPr>
                <w:rFonts w:cstheme="minorHAnsi"/>
                <w:b/>
              </w:rPr>
            </w:pPr>
          </w:p>
        </w:tc>
        <w:tc>
          <w:tcPr>
            <w:tcW w:w="1416" w:type="dxa"/>
            <w:shd w:val="clear" w:color="auto" w:fill="auto"/>
          </w:tcPr>
          <w:p w14:paraId="0E6ED286" w14:textId="77777777" w:rsidR="0074660D" w:rsidRPr="00C33EC4" w:rsidRDefault="0074660D" w:rsidP="00A4391A">
            <w:pPr>
              <w:rPr>
                <w:rFonts w:cstheme="minorHAnsi"/>
                <w:b/>
              </w:rPr>
            </w:pPr>
          </w:p>
        </w:tc>
        <w:tc>
          <w:tcPr>
            <w:tcW w:w="4785" w:type="dxa"/>
            <w:shd w:val="clear" w:color="auto" w:fill="auto"/>
          </w:tcPr>
          <w:p w14:paraId="4C8F2AA8" w14:textId="77777777" w:rsidR="0074660D" w:rsidRPr="00C33EC4" w:rsidRDefault="0074660D" w:rsidP="00A4391A">
            <w:pPr>
              <w:rPr>
                <w:rFonts w:cstheme="minorHAnsi"/>
                <w:b/>
              </w:rPr>
            </w:pPr>
          </w:p>
        </w:tc>
      </w:tr>
      <w:tr w:rsidR="0074660D" w:rsidRPr="00C33EC4" w14:paraId="1E3F018A" w14:textId="77777777" w:rsidTr="00C33EC4">
        <w:trPr>
          <w:trHeight w:hRule="exact" w:val="720"/>
        </w:trPr>
        <w:tc>
          <w:tcPr>
            <w:tcW w:w="1401" w:type="dxa"/>
            <w:shd w:val="clear" w:color="auto" w:fill="auto"/>
          </w:tcPr>
          <w:p w14:paraId="425A9887" w14:textId="77777777" w:rsidR="0074660D" w:rsidRPr="00C33EC4" w:rsidRDefault="0074660D" w:rsidP="00A4391A">
            <w:pPr>
              <w:rPr>
                <w:rFonts w:cstheme="minorHAnsi"/>
                <w:b/>
              </w:rPr>
            </w:pPr>
          </w:p>
          <w:p w14:paraId="289A48B0" w14:textId="77777777" w:rsidR="0074660D" w:rsidRPr="00C33EC4" w:rsidRDefault="0074660D" w:rsidP="00A4391A">
            <w:pPr>
              <w:rPr>
                <w:rFonts w:cstheme="minorHAnsi"/>
                <w:b/>
              </w:rPr>
            </w:pPr>
          </w:p>
          <w:p w14:paraId="41E35304" w14:textId="77777777" w:rsidR="0074660D" w:rsidRPr="00C33EC4" w:rsidRDefault="0074660D" w:rsidP="00A4391A">
            <w:pPr>
              <w:rPr>
                <w:rFonts w:cstheme="minorHAnsi"/>
                <w:b/>
              </w:rPr>
            </w:pPr>
          </w:p>
        </w:tc>
        <w:tc>
          <w:tcPr>
            <w:tcW w:w="1382" w:type="dxa"/>
            <w:shd w:val="clear" w:color="auto" w:fill="auto"/>
          </w:tcPr>
          <w:p w14:paraId="48F49A71" w14:textId="77777777" w:rsidR="0074660D" w:rsidRPr="00C33EC4" w:rsidRDefault="0074660D" w:rsidP="00A4391A">
            <w:pPr>
              <w:rPr>
                <w:rFonts w:cstheme="minorHAnsi"/>
                <w:b/>
              </w:rPr>
            </w:pPr>
          </w:p>
        </w:tc>
        <w:tc>
          <w:tcPr>
            <w:tcW w:w="1337" w:type="dxa"/>
            <w:shd w:val="clear" w:color="auto" w:fill="auto"/>
          </w:tcPr>
          <w:p w14:paraId="6AD5C0A8" w14:textId="77777777" w:rsidR="0074660D" w:rsidRPr="00C33EC4" w:rsidRDefault="0074660D" w:rsidP="00A4391A">
            <w:pPr>
              <w:rPr>
                <w:rFonts w:cstheme="minorHAnsi"/>
                <w:b/>
              </w:rPr>
            </w:pPr>
          </w:p>
        </w:tc>
        <w:tc>
          <w:tcPr>
            <w:tcW w:w="1416" w:type="dxa"/>
            <w:shd w:val="clear" w:color="auto" w:fill="auto"/>
          </w:tcPr>
          <w:p w14:paraId="254CE48B" w14:textId="77777777" w:rsidR="0074660D" w:rsidRPr="00C33EC4" w:rsidRDefault="0074660D" w:rsidP="00A4391A">
            <w:pPr>
              <w:rPr>
                <w:rFonts w:cstheme="minorHAnsi"/>
                <w:b/>
              </w:rPr>
            </w:pPr>
          </w:p>
        </w:tc>
        <w:tc>
          <w:tcPr>
            <w:tcW w:w="4785" w:type="dxa"/>
            <w:shd w:val="clear" w:color="auto" w:fill="auto"/>
          </w:tcPr>
          <w:p w14:paraId="11E8778C" w14:textId="77777777" w:rsidR="0074660D" w:rsidRPr="00C33EC4" w:rsidRDefault="0074660D" w:rsidP="00A4391A">
            <w:pPr>
              <w:rPr>
                <w:rFonts w:cstheme="minorHAnsi"/>
                <w:b/>
              </w:rPr>
            </w:pPr>
          </w:p>
        </w:tc>
      </w:tr>
      <w:tr w:rsidR="0074660D" w:rsidRPr="00C33EC4" w14:paraId="5538DB94" w14:textId="77777777" w:rsidTr="00C33EC4">
        <w:trPr>
          <w:trHeight w:hRule="exact" w:val="720"/>
        </w:trPr>
        <w:tc>
          <w:tcPr>
            <w:tcW w:w="1401" w:type="dxa"/>
            <w:tcBorders>
              <w:bottom w:val="single" w:sz="4" w:space="0" w:color="000000"/>
            </w:tcBorders>
            <w:shd w:val="clear" w:color="auto" w:fill="auto"/>
          </w:tcPr>
          <w:p w14:paraId="722AD024" w14:textId="77777777" w:rsidR="0074660D" w:rsidRPr="00C33EC4" w:rsidRDefault="0074660D" w:rsidP="00A4391A">
            <w:pPr>
              <w:rPr>
                <w:rFonts w:cstheme="minorHAnsi"/>
                <w:b/>
              </w:rPr>
            </w:pPr>
          </w:p>
          <w:p w14:paraId="6F7FDA14" w14:textId="77777777" w:rsidR="0074660D" w:rsidRPr="00C33EC4" w:rsidRDefault="0074660D" w:rsidP="00A4391A">
            <w:pPr>
              <w:rPr>
                <w:rFonts w:cstheme="minorHAnsi"/>
                <w:b/>
              </w:rPr>
            </w:pPr>
          </w:p>
          <w:p w14:paraId="16DE2BC7" w14:textId="77777777" w:rsidR="0074660D" w:rsidRPr="00C33EC4" w:rsidRDefault="0074660D" w:rsidP="00A4391A">
            <w:pPr>
              <w:rPr>
                <w:rFonts w:cstheme="minorHAnsi"/>
                <w:b/>
              </w:rPr>
            </w:pPr>
          </w:p>
        </w:tc>
        <w:tc>
          <w:tcPr>
            <w:tcW w:w="1382" w:type="dxa"/>
            <w:tcBorders>
              <w:bottom w:val="single" w:sz="4" w:space="0" w:color="000000"/>
            </w:tcBorders>
            <w:shd w:val="clear" w:color="auto" w:fill="auto"/>
          </w:tcPr>
          <w:p w14:paraId="6442242B" w14:textId="77777777" w:rsidR="0074660D" w:rsidRPr="00C33EC4" w:rsidRDefault="0074660D" w:rsidP="00A4391A">
            <w:pPr>
              <w:rPr>
                <w:rFonts w:cstheme="minorHAnsi"/>
                <w:b/>
              </w:rPr>
            </w:pPr>
          </w:p>
        </w:tc>
        <w:tc>
          <w:tcPr>
            <w:tcW w:w="1337" w:type="dxa"/>
            <w:tcBorders>
              <w:bottom w:val="single" w:sz="4" w:space="0" w:color="000000"/>
            </w:tcBorders>
            <w:shd w:val="clear" w:color="auto" w:fill="auto"/>
          </w:tcPr>
          <w:p w14:paraId="58726C46" w14:textId="77777777" w:rsidR="0074660D" w:rsidRPr="00C33EC4" w:rsidRDefault="0074660D" w:rsidP="00A4391A">
            <w:pPr>
              <w:rPr>
                <w:rFonts w:cstheme="minorHAnsi"/>
                <w:b/>
              </w:rPr>
            </w:pPr>
          </w:p>
        </w:tc>
        <w:tc>
          <w:tcPr>
            <w:tcW w:w="1416" w:type="dxa"/>
            <w:tcBorders>
              <w:bottom w:val="single" w:sz="4" w:space="0" w:color="000000"/>
            </w:tcBorders>
            <w:shd w:val="clear" w:color="auto" w:fill="auto"/>
          </w:tcPr>
          <w:p w14:paraId="38B08D6D" w14:textId="77777777" w:rsidR="0074660D" w:rsidRPr="00C33EC4" w:rsidRDefault="0074660D" w:rsidP="00A4391A">
            <w:pPr>
              <w:rPr>
                <w:rFonts w:cstheme="minorHAnsi"/>
                <w:b/>
              </w:rPr>
            </w:pPr>
          </w:p>
        </w:tc>
        <w:tc>
          <w:tcPr>
            <w:tcW w:w="4785" w:type="dxa"/>
            <w:tcBorders>
              <w:bottom w:val="single" w:sz="4" w:space="0" w:color="000000"/>
            </w:tcBorders>
            <w:shd w:val="clear" w:color="auto" w:fill="auto"/>
          </w:tcPr>
          <w:p w14:paraId="682E59D3" w14:textId="77777777" w:rsidR="0074660D" w:rsidRPr="00C33EC4" w:rsidRDefault="0074660D" w:rsidP="00A4391A">
            <w:pPr>
              <w:rPr>
                <w:rFonts w:cstheme="minorHAnsi"/>
                <w:b/>
              </w:rPr>
            </w:pPr>
          </w:p>
        </w:tc>
      </w:tr>
      <w:tr w:rsidR="0074660D" w:rsidRPr="00C33EC4" w14:paraId="676E2782" w14:textId="77777777" w:rsidTr="00C33EC4">
        <w:trPr>
          <w:trHeight w:hRule="exact" w:val="720"/>
        </w:trPr>
        <w:tc>
          <w:tcPr>
            <w:tcW w:w="1401" w:type="dxa"/>
            <w:shd w:val="clear" w:color="auto" w:fill="BFBFBF"/>
          </w:tcPr>
          <w:p w14:paraId="014C9423" w14:textId="77777777" w:rsidR="0074660D" w:rsidRPr="00C33EC4" w:rsidRDefault="0074660D" w:rsidP="00A4391A">
            <w:pPr>
              <w:rPr>
                <w:rFonts w:cstheme="minorHAnsi"/>
                <w:b/>
              </w:rPr>
            </w:pPr>
          </w:p>
          <w:p w14:paraId="71DBAE3F" w14:textId="77777777" w:rsidR="0074660D" w:rsidRPr="00C33EC4" w:rsidRDefault="0074660D" w:rsidP="00A4391A">
            <w:pPr>
              <w:rPr>
                <w:rFonts w:cstheme="minorHAnsi"/>
                <w:b/>
              </w:rPr>
            </w:pPr>
            <w:r w:rsidRPr="00C33EC4">
              <w:rPr>
                <w:rFonts w:cstheme="minorHAnsi"/>
                <w:b/>
              </w:rPr>
              <w:t>AVERAGES</w:t>
            </w:r>
          </w:p>
        </w:tc>
        <w:tc>
          <w:tcPr>
            <w:tcW w:w="1382" w:type="dxa"/>
            <w:shd w:val="clear" w:color="auto" w:fill="BFBFBF"/>
          </w:tcPr>
          <w:p w14:paraId="13B8952F" w14:textId="77777777" w:rsidR="0074660D" w:rsidRPr="00C33EC4" w:rsidRDefault="0074660D" w:rsidP="00A4391A">
            <w:pPr>
              <w:rPr>
                <w:rFonts w:cstheme="minorHAnsi"/>
                <w:b/>
              </w:rPr>
            </w:pPr>
          </w:p>
        </w:tc>
        <w:tc>
          <w:tcPr>
            <w:tcW w:w="1337" w:type="dxa"/>
            <w:shd w:val="clear" w:color="auto" w:fill="BFBFBF"/>
          </w:tcPr>
          <w:p w14:paraId="2B3FF97A" w14:textId="77777777" w:rsidR="0074660D" w:rsidRPr="00C33EC4" w:rsidRDefault="0074660D" w:rsidP="00A4391A">
            <w:pPr>
              <w:rPr>
                <w:rFonts w:cstheme="minorHAnsi"/>
                <w:b/>
              </w:rPr>
            </w:pPr>
          </w:p>
        </w:tc>
        <w:tc>
          <w:tcPr>
            <w:tcW w:w="1416" w:type="dxa"/>
            <w:shd w:val="clear" w:color="auto" w:fill="BFBFBF"/>
          </w:tcPr>
          <w:p w14:paraId="50528926" w14:textId="77777777" w:rsidR="0074660D" w:rsidRPr="00C33EC4" w:rsidRDefault="0074660D" w:rsidP="00A4391A">
            <w:pPr>
              <w:rPr>
                <w:rFonts w:cstheme="minorHAnsi"/>
                <w:b/>
              </w:rPr>
            </w:pPr>
          </w:p>
        </w:tc>
        <w:tc>
          <w:tcPr>
            <w:tcW w:w="4785" w:type="dxa"/>
            <w:shd w:val="clear" w:color="auto" w:fill="BFBFBF"/>
          </w:tcPr>
          <w:p w14:paraId="096449C1" w14:textId="77777777" w:rsidR="0074660D" w:rsidRPr="00C33EC4" w:rsidRDefault="0074660D" w:rsidP="00A4391A">
            <w:pPr>
              <w:rPr>
                <w:rFonts w:cstheme="minorHAnsi"/>
                <w:b/>
              </w:rPr>
            </w:pPr>
          </w:p>
        </w:tc>
      </w:tr>
    </w:tbl>
    <w:p w14:paraId="0B864336" w14:textId="354C6397" w:rsidR="0074660D" w:rsidRPr="00C33EC4" w:rsidRDefault="0074660D" w:rsidP="0074660D">
      <w:pPr>
        <w:pStyle w:val="level1"/>
        <w:widowControl/>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asciiTheme="minorHAnsi" w:hAnsiTheme="minorHAnsi" w:cstheme="minorHAnsi"/>
          <w:color w:val="000000"/>
        </w:rPr>
      </w:pPr>
    </w:p>
    <w:p w14:paraId="4E956C39" w14:textId="77777777" w:rsidR="00C33EC4" w:rsidRPr="00C33EC4" w:rsidRDefault="00C33EC4" w:rsidP="0074660D">
      <w:pPr>
        <w:pStyle w:val="level1"/>
        <w:widowControl/>
        <w:tabs>
          <w:tab w:val="clear" w:pos="0"/>
          <w:tab w:val="clear" w:pos="360"/>
          <w:tab w:val="clear" w:pos="1080"/>
          <w:tab w:val="clear" w:pos="1800"/>
          <w:tab w:val="clear" w:pos="2520"/>
          <w:tab w:val="clear" w:pos="3240"/>
          <w:tab w:val="clear" w:pos="3960"/>
          <w:tab w:val="clear" w:pos="4680"/>
          <w:tab w:val="clear" w:pos="5400"/>
          <w:tab w:val="clear" w:pos="6120"/>
          <w:tab w:val="clear" w:pos="6840"/>
          <w:tab w:val="clear" w:pos="7560"/>
          <w:tab w:val="clear" w:pos="8280"/>
          <w:tab w:val="clear" w:pos="90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asciiTheme="minorHAnsi" w:hAnsiTheme="minorHAnsi" w:cstheme="minorHAnsi"/>
          <w:color w:val="000000"/>
        </w:rPr>
      </w:pPr>
    </w:p>
    <w:p w14:paraId="5146AE6D" w14:textId="77777777" w:rsidR="00C33EC4" w:rsidRPr="00C33EC4" w:rsidRDefault="00C33EC4" w:rsidP="00C33EC4">
      <w:pPr>
        <w:pStyle w:val="Bhead"/>
        <w:rPr>
          <w:rFonts w:asciiTheme="minorHAnsi" w:hAnsiTheme="minorHAnsi" w:cstheme="minorHAnsi"/>
          <w:color w:val="auto"/>
          <w:sz w:val="28"/>
          <w:szCs w:val="28"/>
        </w:rPr>
      </w:pPr>
      <w:r w:rsidRPr="00C33EC4">
        <w:rPr>
          <w:rFonts w:asciiTheme="minorHAnsi" w:hAnsiTheme="minorHAnsi" w:cstheme="minorHAnsi"/>
          <w:color w:val="auto"/>
          <w:sz w:val="28"/>
          <w:szCs w:val="28"/>
        </w:rPr>
        <w:t xml:space="preserve">Post-Lab Questions: </w:t>
      </w:r>
    </w:p>
    <w:p w14:paraId="1C94B51E" w14:textId="77777777" w:rsidR="00C33EC4" w:rsidRPr="00C33EC4" w:rsidRDefault="00C33EC4" w:rsidP="00C33EC4">
      <w:pPr>
        <w:numPr>
          <w:ilvl w:val="0"/>
          <w:numId w:val="5"/>
        </w:numPr>
        <w:spacing w:after="0" w:line="240" w:lineRule="auto"/>
        <w:rPr>
          <w:rFonts w:cstheme="minorHAnsi"/>
          <w:u w:val="single"/>
        </w:rPr>
      </w:pPr>
      <w:r w:rsidRPr="00C33EC4">
        <w:rPr>
          <w:rFonts w:cstheme="minorHAnsi"/>
        </w:rPr>
        <w:t>Which light source had the highest average millivolt reading? Why do you think it generated the highest millivolt numbers?</w:t>
      </w:r>
    </w:p>
    <w:p w14:paraId="0FF50702" w14:textId="77777777" w:rsidR="00C33EC4" w:rsidRPr="00C33EC4" w:rsidRDefault="00C33EC4" w:rsidP="00C33EC4">
      <w:pPr>
        <w:ind w:left="720"/>
        <w:rPr>
          <w:rFonts w:cstheme="minorHAnsi"/>
          <w:u w:val="single"/>
        </w:rPr>
      </w:pPr>
    </w:p>
    <w:p w14:paraId="461A99AA" w14:textId="77777777" w:rsidR="00C33EC4" w:rsidRPr="00C33EC4" w:rsidRDefault="00C33EC4" w:rsidP="00C33EC4">
      <w:pPr>
        <w:ind w:left="720"/>
        <w:rPr>
          <w:rFonts w:cstheme="minorHAnsi"/>
          <w:u w:val="single"/>
        </w:rPr>
      </w:pPr>
    </w:p>
    <w:p w14:paraId="0585E29B" w14:textId="77777777" w:rsidR="00C33EC4" w:rsidRPr="00C33EC4" w:rsidRDefault="00C33EC4" w:rsidP="00C33EC4">
      <w:pPr>
        <w:ind w:left="720"/>
        <w:rPr>
          <w:rFonts w:cstheme="minorHAnsi"/>
          <w:u w:val="single"/>
        </w:rPr>
      </w:pPr>
    </w:p>
    <w:p w14:paraId="7C531199" w14:textId="77777777" w:rsidR="00C33EC4" w:rsidRPr="00C33EC4" w:rsidRDefault="00C33EC4" w:rsidP="00C33EC4">
      <w:pPr>
        <w:ind w:left="720"/>
        <w:rPr>
          <w:rFonts w:cstheme="minorHAnsi"/>
          <w:u w:val="single"/>
        </w:rPr>
      </w:pPr>
    </w:p>
    <w:p w14:paraId="7FEE4679" w14:textId="77777777" w:rsidR="00C33EC4" w:rsidRPr="00C33EC4" w:rsidRDefault="00C33EC4" w:rsidP="00C33EC4">
      <w:pPr>
        <w:numPr>
          <w:ilvl w:val="0"/>
          <w:numId w:val="5"/>
        </w:numPr>
        <w:spacing w:after="0" w:line="240" w:lineRule="auto"/>
        <w:rPr>
          <w:rFonts w:cstheme="minorHAnsi"/>
          <w:u w:val="single"/>
        </w:rPr>
      </w:pPr>
      <w:r w:rsidRPr="00C33EC4">
        <w:rPr>
          <w:rFonts w:cstheme="minorHAnsi"/>
        </w:rPr>
        <w:t>Which light source had the lowest average millivolt reading? Why do you think it generated the lowest millivolt numbers?</w:t>
      </w:r>
    </w:p>
    <w:p w14:paraId="731297B9" w14:textId="77777777" w:rsidR="00C33EC4" w:rsidRPr="00C33EC4" w:rsidRDefault="00C33EC4" w:rsidP="00C33EC4">
      <w:pPr>
        <w:rPr>
          <w:rFonts w:cstheme="minorHAnsi"/>
        </w:rPr>
      </w:pPr>
    </w:p>
    <w:p w14:paraId="2B539982" w14:textId="77777777" w:rsidR="00C33EC4" w:rsidRPr="00C33EC4" w:rsidRDefault="00C33EC4" w:rsidP="00C33EC4">
      <w:pPr>
        <w:rPr>
          <w:rFonts w:cstheme="minorHAnsi"/>
        </w:rPr>
      </w:pPr>
    </w:p>
    <w:p w14:paraId="4134C919" w14:textId="77777777" w:rsidR="00C33EC4" w:rsidRPr="00C33EC4" w:rsidRDefault="00C33EC4" w:rsidP="00C33EC4">
      <w:pPr>
        <w:ind w:left="720"/>
        <w:rPr>
          <w:rFonts w:cstheme="minorHAnsi"/>
          <w:u w:val="single"/>
        </w:rPr>
      </w:pPr>
    </w:p>
    <w:p w14:paraId="211398C1" w14:textId="77777777" w:rsidR="00C33EC4" w:rsidRPr="00C33EC4" w:rsidRDefault="00C33EC4" w:rsidP="00C33EC4">
      <w:pPr>
        <w:ind w:left="720"/>
        <w:rPr>
          <w:rFonts w:cstheme="minorHAnsi"/>
          <w:u w:val="single"/>
        </w:rPr>
      </w:pPr>
    </w:p>
    <w:p w14:paraId="24E21338" w14:textId="77777777" w:rsidR="00C33EC4" w:rsidRPr="00C33EC4" w:rsidRDefault="00C33EC4" w:rsidP="00C33EC4">
      <w:pPr>
        <w:ind w:left="720"/>
        <w:rPr>
          <w:rFonts w:cstheme="minorHAnsi"/>
          <w:u w:val="single"/>
        </w:rPr>
      </w:pPr>
    </w:p>
    <w:p w14:paraId="100823FD" w14:textId="77777777" w:rsidR="00C33EC4" w:rsidRPr="00C33EC4" w:rsidRDefault="00C33EC4" w:rsidP="00C33EC4">
      <w:pPr>
        <w:ind w:left="720"/>
        <w:rPr>
          <w:rFonts w:cstheme="minorHAnsi"/>
          <w:u w:val="single"/>
        </w:rPr>
      </w:pPr>
    </w:p>
    <w:p w14:paraId="23594FD1" w14:textId="77777777" w:rsidR="00C33EC4" w:rsidRPr="00C33EC4" w:rsidRDefault="00C33EC4" w:rsidP="00C33EC4">
      <w:pPr>
        <w:ind w:left="720"/>
        <w:rPr>
          <w:rFonts w:cstheme="minorHAnsi"/>
          <w:u w:val="single"/>
        </w:rPr>
      </w:pPr>
    </w:p>
    <w:p w14:paraId="3457D387" w14:textId="77777777" w:rsidR="00C33EC4" w:rsidRPr="00C33EC4" w:rsidRDefault="00C33EC4" w:rsidP="00C33EC4">
      <w:pPr>
        <w:numPr>
          <w:ilvl w:val="0"/>
          <w:numId w:val="5"/>
        </w:numPr>
        <w:spacing w:after="0" w:line="240" w:lineRule="auto"/>
        <w:rPr>
          <w:rFonts w:cstheme="minorHAnsi"/>
          <w:i/>
          <w:u w:val="single"/>
        </w:rPr>
      </w:pPr>
      <w:r w:rsidRPr="00C33EC4">
        <w:rPr>
          <w:rFonts w:cstheme="minorHAnsi"/>
        </w:rPr>
        <w:t xml:space="preserve">How precise are the millivolt readings for each light source? </w:t>
      </w:r>
      <w:r w:rsidRPr="00C33EC4">
        <w:rPr>
          <w:rFonts w:cstheme="minorHAnsi"/>
          <w:i/>
        </w:rPr>
        <w:t>Teachers can set their own standards for what precise measurements mean in their class.</w:t>
      </w:r>
    </w:p>
    <w:p w14:paraId="285AAA47" w14:textId="77777777" w:rsidR="00C33EC4" w:rsidRPr="00C33EC4" w:rsidRDefault="00C33EC4" w:rsidP="00C33EC4">
      <w:pPr>
        <w:ind w:left="720"/>
        <w:rPr>
          <w:rFonts w:cstheme="minorHAnsi"/>
        </w:rPr>
      </w:pPr>
    </w:p>
    <w:p w14:paraId="39431D2A" w14:textId="77777777" w:rsidR="00C33EC4" w:rsidRPr="00C33EC4" w:rsidRDefault="00C33EC4" w:rsidP="00C33EC4">
      <w:pPr>
        <w:ind w:left="720"/>
        <w:rPr>
          <w:rFonts w:cstheme="minorHAnsi"/>
        </w:rPr>
      </w:pPr>
    </w:p>
    <w:p w14:paraId="5EC2B703" w14:textId="77777777" w:rsidR="00C33EC4" w:rsidRPr="00C33EC4" w:rsidRDefault="00C33EC4" w:rsidP="00C33EC4">
      <w:pPr>
        <w:ind w:left="720"/>
        <w:rPr>
          <w:rFonts w:cstheme="minorHAnsi"/>
        </w:rPr>
      </w:pPr>
    </w:p>
    <w:p w14:paraId="6EF3D75D" w14:textId="77777777" w:rsidR="00C33EC4" w:rsidRPr="00C33EC4" w:rsidRDefault="00C33EC4" w:rsidP="00C33EC4">
      <w:pPr>
        <w:rPr>
          <w:rFonts w:cstheme="minorHAnsi"/>
          <w:u w:val="single"/>
        </w:rPr>
      </w:pPr>
    </w:p>
    <w:p w14:paraId="0DB49D06" w14:textId="77777777" w:rsidR="00C33EC4" w:rsidRPr="00C33EC4" w:rsidRDefault="00C33EC4" w:rsidP="00C33EC4">
      <w:pPr>
        <w:rPr>
          <w:rFonts w:cstheme="minorHAnsi"/>
          <w:u w:val="single"/>
        </w:rPr>
      </w:pPr>
    </w:p>
    <w:p w14:paraId="01F86217" w14:textId="54BFBD5F" w:rsidR="00C33EC4" w:rsidRPr="00C33EC4" w:rsidRDefault="00C33EC4" w:rsidP="00C33EC4">
      <w:pPr>
        <w:rPr>
          <w:rFonts w:cstheme="minorHAnsi"/>
          <w:u w:val="single"/>
        </w:rPr>
      </w:pPr>
    </w:p>
    <w:p w14:paraId="30D7CC7F" w14:textId="77777777" w:rsidR="00C33EC4" w:rsidRPr="00C33EC4" w:rsidRDefault="00C33EC4" w:rsidP="00C33EC4">
      <w:pPr>
        <w:numPr>
          <w:ilvl w:val="0"/>
          <w:numId w:val="5"/>
        </w:numPr>
        <w:spacing w:after="0" w:line="240" w:lineRule="auto"/>
        <w:rPr>
          <w:rFonts w:cstheme="minorHAnsi"/>
          <w:u w:val="single"/>
        </w:rPr>
      </w:pPr>
      <w:r w:rsidRPr="00C33EC4">
        <w:rPr>
          <w:rFonts w:cstheme="minorHAnsi"/>
        </w:rPr>
        <w:t>What are 3–5 variables that contributed to the variation in millivolts produced within and/or between groups?</w:t>
      </w:r>
    </w:p>
    <w:p w14:paraId="61CCEA32" w14:textId="77777777" w:rsidR="00C33EC4" w:rsidRPr="00C33EC4" w:rsidRDefault="00C33EC4" w:rsidP="00C33EC4">
      <w:pPr>
        <w:ind w:left="720"/>
        <w:rPr>
          <w:rFonts w:cstheme="minorHAnsi"/>
        </w:rPr>
      </w:pPr>
    </w:p>
    <w:p w14:paraId="0D416AA4" w14:textId="77777777" w:rsidR="00C33EC4" w:rsidRPr="00C33EC4" w:rsidRDefault="00C33EC4" w:rsidP="00C33EC4">
      <w:pPr>
        <w:ind w:left="720"/>
        <w:rPr>
          <w:rFonts w:cstheme="minorHAnsi"/>
        </w:rPr>
      </w:pPr>
    </w:p>
    <w:p w14:paraId="21A4CD54" w14:textId="77777777" w:rsidR="00C33EC4" w:rsidRPr="00C33EC4" w:rsidRDefault="00C33EC4" w:rsidP="00C33EC4">
      <w:pPr>
        <w:ind w:left="720"/>
        <w:rPr>
          <w:rFonts w:cstheme="minorHAnsi"/>
          <w:u w:val="single"/>
        </w:rPr>
      </w:pPr>
    </w:p>
    <w:p w14:paraId="4A65C863" w14:textId="77777777" w:rsidR="00C33EC4" w:rsidRPr="00C33EC4" w:rsidRDefault="00C33EC4" w:rsidP="00C33EC4">
      <w:pPr>
        <w:ind w:left="720"/>
        <w:rPr>
          <w:rFonts w:cstheme="minorHAnsi"/>
          <w:u w:val="single"/>
        </w:rPr>
      </w:pPr>
    </w:p>
    <w:p w14:paraId="57510929" w14:textId="77777777" w:rsidR="00C33EC4" w:rsidRPr="00C33EC4" w:rsidRDefault="00C33EC4" w:rsidP="00C33EC4">
      <w:pPr>
        <w:ind w:left="720"/>
        <w:rPr>
          <w:rFonts w:cstheme="minorHAnsi"/>
          <w:u w:val="single"/>
        </w:rPr>
      </w:pPr>
    </w:p>
    <w:p w14:paraId="5AD944A2" w14:textId="77777777" w:rsidR="00C33EC4" w:rsidRPr="00C33EC4" w:rsidRDefault="00C33EC4" w:rsidP="00C33EC4">
      <w:pPr>
        <w:ind w:left="720"/>
        <w:rPr>
          <w:rFonts w:cstheme="minorHAnsi"/>
          <w:u w:val="single"/>
        </w:rPr>
      </w:pPr>
    </w:p>
    <w:p w14:paraId="5C2AD36A" w14:textId="77777777" w:rsidR="00C33EC4" w:rsidRPr="00C33EC4" w:rsidRDefault="00C33EC4" w:rsidP="00C33EC4">
      <w:pPr>
        <w:ind w:left="720"/>
        <w:rPr>
          <w:rFonts w:cstheme="minorHAnsi"/>
          <w:u w:val="single"/>
        </w:rPr>
      </w:pPr>
    </w:p>
    <w:p w14:paraId="57B8679B" w14:textId="77777777" w:rsidR="00C33EC4" w:rsidRPr="00C33EC4" w:rsidRDefault="00C33EC4" w:rsidP="00C33EC4">
      <w:pPr>
        <w:numPr>
          <w:ilvl w:val="0"/>
          <w:numId w:val="5"/>
        </w:numPr>
        <w:spacing w:after="0" w:line="240" w:lineRule="auto"/>
        <w:rPr>
          <w:rFonts w:cstheme="minorHAnsi"/>
          <w:u w:val="single"/>
        </w:rPr>
      </w:pPr>
      <w:r w:rsidRPr="00C33EC4">
        <w:rPr>
          <w:rFonts w:cstheme="minorHAnsi"/>
        </w:rPr>
        <w:t>If you could re-do this lab, what are two things you would do differently, and why?</w:t>
      </w:r>
    </w:p>
    <w:p w14:paraId="586B9AA5" w14:textId="77777777" w:rsidR="00C33EC4" w:rsidRPr="00C33EC4" w:rsidRDefault="00C33EC4" w:rsidP="00C33EC4">
      <w:pPr>
        <w:ind w:left="720"/>
        <w:rPr>
          <w:rFonts w:cstheme="minorHAnsi"/>
        </w:rPr>
      </w:pPr>
    </w:p>
    <w:p w14:paraId="33189704" w14:textId="77777777" w:rsidR="00C33EC4" w:rsidRPr="00C33EC4" w:rsidRDefault="00C33EC4" w:rsidP="00C33EC4">
      <w:pPr>
        <w:ind w:left="720"/>
        <w:rPr>
          <w:rFonts w:cstheme="minorHAnsi"/>
        </w:rPr>
      </w:pPr>
    </w:p>
    <w:p w14:paraId="51663D95" w14:textId="77777777" w:rsidR="00C33EC4" w:rsidRPr="00C33EC4" w:rsidRDefault="00C33EC4" w:rsidP="00C33EC4">
      <w:pPr>
        <w:ind w:left="720"/>
        <w:rPr>
          <w:rFonts w:cstheme="minorHAnsi"/>
        </w:rPr>
      </w:pPr>
    </w:p>
    <w:p w14:paraId="5A5561C2" w14:textId="77777777" w:rsidR="00C33EC4" w:rsidRPr="00C33EC4" w:rsidRDefault="00C33EC4" w:rsidP="00C33EC4">
      <w:pPr>
        <w:ind w:left="720"/>
        <w:rPr>
          <w:rFonts w:cstheme="minorHAnsi"/>
        </w:rPr>
      </w:pPr>
    </w:p>
    <w:p w14:paraId="18942725" w14:textId="77777777" w:rsidR="00C33EC4" w:rsidRPr="00C33EC4" w:rsidRDefault="00C33EC4" w:rsidP="00C33EC4">
      <w:pPr>
        <w:ind w:left="720"/>
        <w:rPr>
          <w:rFonts w:cstheme="minorHAnsi"/>
          <w:u w:val="single"/>
        </w:rPr>
      </w:pPr>
    </w:p>
    <w:p w14:paraId="7B8E20E0" w14:textId="16902465" w:rsidR="00C33EC4" w:rsidRPr="00C33EC4" w:rsidRDefault="00C33EC4" w:rsidP="00C33EC4">
      <w:pPr>
        <w:numPr>
          <w:ilvl w:val="0"/>
          <w:numId w:val="5"/>
        </w:numPr>
        <w:spacing w:after="0" w:line="240" w:lineRule="auto"/>
        <w:rPr>
          <w:rFonts w:cstheme="minorHAnsi"/>
          <w:u w:val="single"/>
        </w:rPr>
      </w:pPr>
      <w:r w:rsidRPr="00C33EC4">
        <w:rPr>
          <w:rFonts w:cstheme="minorHAnsi"/>
        </w:rPr>
        <w:lastRenderedPageBreak/>
        <w:t>What was your biggest learning moment in this lab?</w:t>
      </w:r>
    </w:p>
    <w:p w14:paraId="32D0E346" w14:textId="12ABD132" w:rsidR="00C33EC4" w:rsidRDefault="00C33EC4" w:rsidP="00C33EC4">
      <w:pPr>
        <w:spacing w:after="0" w:line="240" w:lineRule="auto"/>
        <w:rPr>
          <w:rFonts w:cstheme="minorHAnsi"/>
        </w:rPr>
      </w:pPr>
    </w:p>
    <w:p w14:paraId="648519B1" w14:textId="613793C9" w:rsidR="00C33EC4" w:rsidRDefault="00C33EC4" w:rsidP="00C33EC4">
      <w:pPr>
        <w:spacing w:after="0" w:line="240" w:lineRule="auto"/>
        <w:rPr>
          <w:rFonts w:cstheme="minorHAnsi"/>
        </w:rPr>
      </w:pPr>
    </w:p>
    <w:p w14:paraId="2C2D62DB" w14:textId="6436476B" w:rsidR="00C33EC4" w:rsidRDefault="00C33EC4" w:rsidP="00C33EC4">
      <w:pPr>
        <w:spacing w:after="0" w:line="240" w:lineRule="auto"/>
        <w:rPr>
          <w:rFonts w:cstheme="minorHAnsi"/>
        </w:rPr>
      </w:pPr>
    </w:p>
    <w:p w14:paraId="115EC83D" w14:textId="7C348301" w:rsidR="00C33EC4" w:rsidRDefault="00C33EC4" w:rsidP="00C33EC4">
      <w:pPr>
        <w:spacing w:after="0" w:line="240" w:lineRule="auto"/>
        <w:rPr>
          <w:rFonts w:cstheme="minorHAnsi"/>
        </w:rPr>
      </w:pPr>
    </w:p>
    <w:p w14:paraId="0592BC12" w14:textId="6945B802" w:rsidR="00C33EC4" w:rsidRDefault="00C33EC4" w:rsidP="00C33EC4">
      <w:pPr>
        <w:spacing w:after="0" w:line="240" w:lineRule="auto"/>
        <w:rPr>
          <w:rFonts w:cstheme="minorHAnsi"/>
        </w:rPr>
      </w:pPr>
    </w:p>
    <w:p w14:paraId="32B10AC8" w14:textId="4CF75D44" w:rsidR="00C33EC4" w:rsidRDefault="00C33EC4" w:rsidP="00C33EC4">
      <w:pPr>
        <w:spacing w:after="0" w:line="240" w:lineRule="auto"/>
        <w:rPr>
          <w:rFonts w:cstheme="minorHAnsi"/>
        </w:rPr>
      </w:pPr>
    </w:p>
    <w:p w14:paraId="48C1E5E6" w14:textId="77777777" w:rsidR="00C33EC4" w:rsidRDefault="00C33EC4" w:rsidP="00C33EC4">
      <w:pPr>
        <w:spacing w:after="0" w:line="240" w:lineRule="auto"/>
        <w:rPr>
          <w:rFonts w:cstheme="minorHAnsi"/>
          <w:u w:val="single"/>
        </w:rPr>
      </w:pPr>
    </w:p>
    <w:p w14:paraId="744BF4F2" w14:textId="6FDC9006" w:rsidR="00C33EC4" w:rsidRPr="00C33EC4" w:rsidRDefault="00C33EC4" w:rsidP="00C33EC4">
      <w:pPr>
        <w:numPr>
          <w:ilvl w:val="0"/>
          <w:numId w:val="5"/>
        </w:numPr>
        <w:spacing w:after="0" w:line="240" w:lineRule="auto"/>
        <w:rPr>
          <w:rFonts w:cstheme="minorHAnsi"/>
          <w:u w:val="single"/>
        </w:rPr>
      </w:pPr>
      <w:r w:rsidRPr="00C33EC4">
        <w:rPr>
          <w:rFonts w:cstheme="minorHAnsi"/>
        </w:rPr>
        <w:t xml:space="preserve">Solar Cell Technology Comparison: Using the 12 principles of green chemistry, chart the production differences between traditional solar cells and dye-sensitized solar cells. Refer to handouts and your lab to complete the grid. Remember: green chemistry is a growing, evolving, and dynamic field; use the last column to highlight areas where the solar cell production process can still be improved.  </w:t>
      </w:r>
    </w:p>
    <w:p w14:paraId="2100F036" w14:textId="77777777" w:rsidR="00C33EC4" w:rsidRPr="00C33EC4" w:rsidRDefault="00C33EC4" w:rsidP="00C33EC4">
      <w:pPr>
        <w:ind w:firstLine="720"/>
        <w:rPr>
          <w:rFonts w:cstheme="minorHAnsi"/>
        </w:rPr>
      </w:pPr>
    </w:p>
    <w:tbl>
      <w:tblPr>
        <w:tblW w:w="1005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9"/>
        <w:gridCol w:w="2779"/>
        <w:gridCol w:w="2779"/>
        <w:gridCol w:w="3176"/>
      </w:tblGrid>
      <w:tr w:rsidR="00C33EC4" w:rsidRPr="00C33EC4" w14:paraId="09D1F20C" w14:textId="77777777" w:rsidTr="00C33EC4">
        <w:trPr>
          <w:trHeight w:val="290"/>
        </w:trPr>
        <w:tc>
          <w:tcPr>
            <w:tcW w:w="1319" w:type="dxa"/>
          </w:tcPr>
          <w:p w14:paraId="3C0C0AAE" w14:textId="77777777" w:rsidR="00C33EC4" w:rsidRPr="00C33EC4" w:rsidRDefault="00C33EC4" w:rsidP="00A4391A">
            <w:pPr>
              <w:rPr>
                <w:rFonts w:cstheme="minorHAnsi"/>
                <w:b/>
              </w:rPr>
            </w:pPr>
            <w:r w:rsidRPr="00C33EC4">
              <w:rPr>
                <w:rFonts w:cstheme="minorHAnsi"/>
                <w:b/>
              </w:rPr>
              <w:t>Principle</w:t>
            </w:r>
          </w:p>
        </w:tc>
        <w:tc>
          <w:tcPr>
            <w:tcW w:w="2779" w:type="dxa"/>
          </w:tcPr>
          <w:p w14:paraId="35027E7E" w14:textId="77777777" w:rsidR="00C33EC4" w:rsidRPr="00C33EC4" w:rsidRDefault="00C33EC4" w:rsidP="00A4391A">
            <w:pPr>
              <w:rPr>
                <w:rFonts w:cstheme="minorHAnsi"/>
                <w:b/>
              </w:rPr>
            </w:pPr>
            <w:r w:rsidRPr="00C33EC4">
              <w:rPr>
                <w:rFonts w:cstheme="minorHAnsi"/>
                <w:b/>
              </w:rPr>
              <w:t>Traditional solar cell production</w:t>
            </w:r>
          </w:p>
        </w:tc>
        <w:tc>
          <w:tcPr>
            <w:tcW w:w="2779" w:type="dxa"/>
          </w:tcPr>
          <w:p w14:paraId="3BBB73FA" w14:textId="77777777" w:rsidR="00C33EC4" w:rsidRPr="00C33EC4" w:rsidRDefault="00C33EC4" w:rsidP="00A4391A">
            <w:pPr>
              <w:rPr>
                <w:rFonts w:cstheme="minorHAnsi"/>
                <w:b/>
              </w:rPr>
            </w:pPr>
            <w:r w:rsidRPr="00C33EC4">
              <w:rPr>
                <w:rFonts w:cstheme="minorHAnsi"/>
                <w:b/>
              </w:rPr>
              <w:t>Dye-sensitized solar cell production</w:t>
            </w:r>
          </w:p>
        </w:tc>
        <w:tc>
          <w:tcPr>
            <w:tcW w:w="3176" w:type="dxa"/>
          </w:tcPr>
          <w:p w14:paraId="215D0D3F" w14:textId="77777777" w:rsidR="00C33EC4" w:rsidRPr="00C33EC4" w:rsidRDefault="00C33EC4" w:rsidP="00A4391A">
            <w:pPr>
              <w:rPr>
                <w:rFonts w:cstheme="minorHAnsi"/>
                <w:b/>
              </w:rPr>
            </w:pPr>
            <w:r w:rsidRPr="00C33EC4">
              <w:rPr>
                <w:rFonts w:cstheme="minorHAnsi"/>
                <w:b/>
              </w:rPr>
              <w:t>Areas of improvement</w:t>
            </w:r>
          </w:p>
        </w:tc>
      </w:tr>
      <w:tr w:rsidR="00C33EC4" w:rsidRPr="00C33EC4" w14:paraId="7A1206DA" w14:textId="77777777" w:rsidTr="00C33EC4">
        <w:trPr>
          <w:trHeight w:val="2890"/>
        </w:trPr>
        <w:tc>
          <w:tcPr>
            <w:tcW w:w="1319" w:type="dxa"/>
          </w:tcPr>
          <w:p w14:paraId="563F66C3" w14:textId="77777777" w:rsidR="00C33EC4" w:rsidRPr="00C33EC4" w:rsidRDefault="00C33EC4" w:rsidP="00A4391A">
            <w:pPr>
              <w:rPr>
                <w:rFonts w:cstheme="minorHAnsi"/>
              </w:rPr>
            </w:pPr>
            <w:r w:rsidRPr="00C33EC4">
              <w:rPr>
                <w:rFonts w:cstheme="minorHAnsi"/>
              </w:rPr>
              <w:t xml:space="preserve">#1 </w:t>
            </w:r>
          </w:p>
          <w:p w14:paraId="59562DB7" w14:textId="77777777" w:rsidR="00C33EC4" w:rsidRPr="00C33EC4" w:rsidRDefault="00C33EC4" w:rsidP="00A4391A">
            <w:pPr>
              <w:rPr>
                <w:rFonts w:cstheme="minorHAnsi"/>
              </w:rPr>
            </w:pPr>
            <w:r w:rsidRPr="00C33EC4">
              <w:rPr>
                <w:rFonts w:cstheme="minorHAnsi"/>
              </w:rPr>
              <w:t>Pollution prevention</w:t>
            </w:r>
          </w:p>
          <w:p w14:paraId="5A24AE61" w14:textId="77777777" w:rsidR="00C33EC4" w:rsidRPr="00C33EC4" w:rsidRDefault="00C33EC4" w:rsidP="00A4391A">
            <w:pPr>
              <w:rPr>
                <w:rFonts w:cstheme="minorHAnsi"/>
              </w:rPr>
            </w:pPr>
          </w:p>
          <w:p w14:paraId="4C42A477" w14:textId="77777777" w:rsidR="00C33EC4" w:rsidRPr="00C33EC4" w:rsidRDefault="00C33EC4" w:rsidP="00A4391A">
            <w:pPr>
              <w:rPr>
                <w:rFonts w:cstheme="minorHAnsi"/>
              </w:rPr>
            </w:pPr>
          </w:p>
          <w:p w14:paraId="33AC5248" w14:textId="77777777" w:rsidR="00C33EC4" w:rsidRPr="00C33EC4" w:rsidRDefault="00C33EC4" w:rsidP="00A4391A">
            <w:pPr>
              <w:rPr>
                <w:rFonts w:cstheme="minorHAnsi"/>
              </w:rPr>
            </w:pPr>
          </w:p>
          <w:p w14:paraId="74DD60F4" w14:textId="77777777" w:rsidR="00C33EC4" w:rsidRPr="00C33EC4" w:rsidRDefault="00C33EC4" w:rsidP="00A4391A">
            <w:pPr>
              <w:rPr>
                <w:rFonts w:cstheme="minorHAnsi"/>
              </w:rPr>
            </w:pPr>
          </w:p>
        </w:tc>
        <w:tc>
          <w:tcPr>
            <w:tcW w:w="2779" w:type="dxa"/>
          </w:tcPr>
          <w:p w14:paraId="6BDD77CF" w14:textId="77777777" w:rsidR="00C33EC4" w:rsidRPr="00C33EC4" w:rsidRDefault="00C33EC4" w:rsidP="00A4391A">
            <w:pPr>
              <w:rPr>
                <w:rFonts w:cstheme="minorHAnsi"/>
              </w:rPr>
            </w:pPr>
          </w:p>
          <w:p w14:paraId="2A4A341D" w14:textId="77777777" w:rsidR="00C33EC4" w:rsidRPr="00C33EC4" w:rsidRDefault="00C33EC4" w:rsidP="00A4391A">
            <w:pPr>
              <w:rPr>
                <w:rFonts w:cstheme="minorHAnsi"/>
              </w:rPr>
            </w:pPr>
          </w:p>
          <w:p w14:paraId="7BBE165F" w14:textId="77777777" w:rsidR="00C33EC4" w:rsidRPr="00C33EC4" w:rsidRDefault="00C33EC4" w:rsidP="00A4391A">
            <w:pPr>
              <w:rPr>
                <w:rFonts w:cstheme="minorHAnsi"/>
              </w:rPr>
            </w:pPr>
          </w:p>
          <w:p w14:paraId="466D328C" w14:textId="77777777" w:rsidR="00C33EC4" w:rsidRPr="00C33EC4" w:rsidRDefault="00C33EC4" w:rsidP="00A4391A">
            <w:pPr>
              <w:rPr>
                <w:rFonts w:cstheme="minorHAnsi"/>
              </w:rPr>
            </w:pPr>
          </w:p>
        </w:tc>
        <w:tc>
          <w:tcPr>
            <w:tcW w:w="2779" w:type="dxa"/>
          </w:tcPr>
          <w:p w14:paraId="6638FE66" w14:textId="77777777" w:rsidR="00C33EC4" w:rsidRPr="00C33EC4" w:rsidRDefault="00C33EC4" w:rsidP="00A4391A">
            <w:pPr>
              <w:rPr>
                <w:rFonts w:cstheme="minorHAnsi"/>
              </w:rPr>
            </w:pPr>
          </w:p>
        </w:tc>
        <w:tc>
          <w:tcPr>
            <w:tcW w:w="3176" w:type="dxa"/>
          </w:tcPr>
          <w:p w14:paraId="33846B38" w14:textId="77777777" w:rsidR="00C33EC4" w:rsidRPr="00C33EC4" w:rsidRDefault="00C33EC4" w:rsidP="00A4391A">
            <w:pPr>
              <w:rPr>
                <w:rFonts w:cstheme="minorHAnsi"/>
              </w:rPr>
            </w:pPr>
          </w:p>
        </w:tc>
      </w:tr>
      <w:tr w:rsidR="00C33EC4" w:rsidRPr="00C33EC4" w14:paraId="1C3776D6" w14:textId="77777777" w:rsidTr="00C33EC4">
        <w:trPr>
          <w:trHeight w:val="3050"/>
        </w:trPr>
        <w:tc>
          <w:tcPr>
            <w:tcW w:w="1319" w:type="dxa"/>
          </w:tcPr>
          <w:p w14:paraId="209DCC4A" w14:textId="77777777" w:rsidR="00C33EC4" w:rsidRPr="00C33EC4" w:rsidRDefault="00C33EC4" w:rsidP="00A4391A">
            <w:pPr>
              <w:rPr>
                <w:rFonts w:cstheme="minorHAnsi"/>
              </w:rPr>
            </w:pPr>
            <w:r w:rsidRPr="00C33EC4">
              <w:rPr>
                <w:rFonts w:cstheme="minorHAnsi"/>
              </w:rPr>
              <w:t xml:space="preserve">#2 </w:t>
            </w:r>
          </w:p>
          <w:p w14:paraId="60B2E65B" w14:textId="77777777" w:rsidR="00C33EC4" w:rsidRPr="00C33EC4" w:rsidRDefault="00C33EC4" w:rsidP="00A4391A">
            <w:pPr>
              <w:rPr>
                <w:rFonts w:cstheme="minorHAnsi"/>
              </w:rPr>
            </w:pPr>
            <w:r w:rsidRPr="00C33EC4">
              <w:rPr>
                <w:rFonts w:cstheme="minorHAnsi"/>
              </w:rPr>
              <w:t>Atom economy</w:t>
            </w:r>
          </w:p>
          <w:p w14:paraId="4A3C2918" w14:textId="77777777" w:rsidR="00C33EC4" w:rsidRPr="00C33EC4" w:rsidRDefault="00C33EC4" w:rsidP="00A4391A">
            <w:pPr>
              <w:rPr>
                <w:rFonts w:cstheme="minorHAnsi"/>
              </w:rPr>
            </w:pPr>
          </w:p>
          <w:p w14:paraId="0101571D" w14:textId="77777777" w:rsidR="00C33EC4" w:rsidRPr="00C33EC4" w:rsidRDefault="00C33EC4" w:rsidP="00A4391A">
            <w:pPr>
              <w:rPr>
                <w:rFonts w:cstheme="minorHAnsi"/>
              </w:rPr>
            </w:pPr>
          </w:p>
          <w:p w14:paraId="2B779B66" w14:textId="77777777" w:rsidR="00C33EC4" w:rsidRPr="00C33EC4" w:rsidRDefault="00C33EC4" w:rsidP="00A4391A">
            <w:pPr>
              <w:rPr>
                <w:rFonts w:cstheme="minorHAnsi"/>
              </w:rPr>
            </w:pPr>
          </w:p>
          <w:p w14:paraId="269163CF" w14:textId="77777777" w:rsidR="00C33EC4" w:rsidRPr="00C33EC4" w:rsidRDefault="00C33EC4" w:rsidP="00A4391A">
            <w:pPr>
              <w:rPr>
                <w:rFonts w:cstheme="minorHAnsi"/>
              </w:rPr>
            </w:pPr>
          </w:p>
          <w:p w14:paraId="32AED3AE" w14:textId="77777777" w:rsidR="00C33EC4" w:rsidRPr="00C33EC4" w:rsidRDefault="00C33EC4" w:rsidP="00A4391A">
            <w:pPr>
              <w:rPr>
                <w:rFonts w:cstheme="minorHAnsi"/>
              </w:rPr>
            </w:pPr>
          </w:p>
        </w:tc>
        <w:tc>
          <w:tcPr>
            <w:tcW w:w="2779" w:type="dxa"/>
          </w:tcPr>
          <w:p w14:paraId="77FB8360" w14:textId="77777777" w:rsidR="00C33EC4" w:rsidRPr="00C33EC4" w:rsidRDefault="00C33EC4" w:rsidP="00A4391A">
            <w:pPr>
              <w:rPr>
                <w:rFonts w:cstheme="minorHAnsi"/>
              </w:rPr>
            </w:pPr>
          </w:p>
          <w:p w14:paraId="06EBF52C" w14:textId="77777777" w:rsidR="00C33EC4" w:rsidRPr="00C33EC4" w:rsidRDefault="00C33EC4" w:rsidP="00A4391A">
            <w:pPr>
              <w:rPr>
                <w:rFonts w:cstheme="minorHAnsi"/>
              </w:rPr>
            </w:pPr>
          </w:p>
          <w:p w14:paraId="25295B73" w14:textId="77777777" w:rsidR="00C33EC4" w:rsidRPr="00C33EC4" w:rsidRDefault="00C33EC4" w:rsidP="00A4391A">
            <w:pPr>
              <w:rPr>
                <w:rFonts w:cstheme="minorHAnsi"/>
              </w:rPr>
            </w:pPr>
          </w:p>
          <w:p w14:paraId="3EA602AD" w14:textId="77777777" w:rsidR="00C33EC4" w:rsidRPr="00C33EC4" w:rsidRDefault="00C33EC4" w:rsidP="00A4391A">
            <w:pPr>
              <w:rPr>
                <w:rFonts w:cstheme="minorHAnsi"/>
              </w:rPr>
            </w:pPr>
          </w:p>
        </w:tc>
        <w:tc>
          <w:tcPr>
            <w:tcW w:w="2779" w:type="dxa"/>
          </w:tcPr>
          <w:p w14:paraId="01C16DA9" w14:textId="77777777" w:rsidR="00C33EC4" w:rsidRPr="00C33EC4" w:rsidRDefault="00C33EC4" w:rsidP="00A4391A">
            <w:pPr>
              <w:rPr>
                <w:rFonts w:cstheme="minorHAnsi"/>
              </w:rPr>
            </w:pPr>
          </w:p>
        </w:tc>
        <w:tc>
          <w:tcPr>
            <w:tcW w:w="3176" w:type="dxa"/>
          </w:tcPr>
          <w:p w14:paraId="74989275" w14:textId="77777777" w:rsidR="00C33EC4" w:rsidRPr="00C33EC4" w:rsidRDefault="00C33EC4" w:rsidP="00A4391A">
            <w:pPr>
              <w:rPr>
                <w:rFonts w:cstheme="minorHAnsi"/>
              </w:rPr>
            </w:pPr>
          </w:p>
        </w:tc>
      </w:tr>
      <w:tr w:rsidR="00C33EC4" w:rsidRPr="00C33EC4" w14:paraId="063A907B" w14:textId="77777777" w:rsidTr="00C33EC4">
        <w:trPr>
          <w:trHeight w:val="2906"/>
        </w:trPr>
        <w:tc>
          <w:tcPr>
            <w:tcW w:w="1319" w:type="dxa"/>
          </w:tcPr>
          <w:p w14:paraId="16D6C28A" w14:textId="77777777" w:rsidR="00C33EC4" w:rsidRPr="00C33EC4" w:rsidRDefault="00C33EC4" w:rsidP="00A4391A">
            <w:pPr>
              <w:rPr>
                <w:rFonts w:cstheme="minorHAnsi"/>
              </w:rPr>
            </w:pPr>
            <w:r w:rsidRPr="00C33EC4">
              <w:rPr>
                <w:rFonts w:cstheme="minorHAnsi"/>
              </w:rPr>
              <w:lastRenderedPageBreak/>
              <w:t xml:space="preserve">#3 </w:t>
            </w:r>
          </w:p>
          <w:p w14:paraId="47F1F6F5" w14:textId="77777777" w:rsidR="00C33EC4" w:rsidRPr="00C33EC4" w:rsidRDefault="00C33EC4" w:rsidP="00A4391A">
            <w:pPr>
              <w:rPr>
                <w:rFonts w:cstheme="minorHAnsi"/>
              </w:rPr>
            </w:pPr>
            <w:r w:rsidRPr="00C33EC4">
              <w:rPr>
                <w:rFonts w:cstheme="minorHAnsi"/>
              </w:rPr>
              <w:t>Less hazardous synthesis</w:t>
            </w:r>
          </w:p>
          <w:p w14:paraId="289BF224" w14:textId="77777777" w:rsidR="00C33EC4" w:rsidRPr="00C33EC4" w:rsidRDefault="00C33EC4" w:rsidP="00A4391A">
            <w:pPr>
              <w:rPr>
                <w:rFonts w:cstheme="minorHAnsi"/>
              </w:rPr>
            </w:pPr>
          </w:p>
          <w:p w14:paraId="01A52074" w14:textId="77777777" w:rsidR="00C33EC4" w:rsidRPr="00C33EC4" w:rsidRDefault="00C33EC4" w:rsidP="00A4391A">
            <w:pPr>
              <w:rPr>
                <w:rFonts w:cstheme="minorHAnsi"/>
              </w:rPr>
            </w:pPr>
          </w:p>
          <w:p w14:paraId="36DABFA8" w14:textId="77777777" w:rsidR="00C33EC4" w:rsidRPr="00C33EC4" w:rsidRDefault="00C33EC4" w:rsidP="00A4391A">
            <w:pPr>
              <w:rPr>
                <w:rFonts w:cstheme="minorHAnsi"/>
              </w:rPr>
            </w:pPr>
          </w:p>
          <w:p w14:paraId="00F76EBF" w14:textId="77777777" w:rsidR="00C33EC4" w:rsidRPr="00C33EC4" w:rsidRDefault="00C33EC4" w:rsidP="00A4391A">
            <w:pPr>
              <w:rPr>
                <w:rFonts w:cstheme="minorHAnsi"/>
              </w:rPr>
            </w:pPr>
          </w:p>
        </w:tc>
        <w:tc>
          <w:tcPr>
            <w:tcW w:w="2779" w:type="dxa"/>
          </w:tcPr>
          <w:p w14:paraId="2F6044BE" w14:textId="77777777" w:rsidR="00C33EC4" w:rsidRPr="00C33EC4" w:rsidRDefault="00C33EC4" w:rsidP="00A4391A">
            <w:pPr>
              <w:rPr>
                <w:rFonts w:cstheme="minorHAnsi"/>
              </w:rPr>
            </w:pPr>
          </w:p>
          <w:p w14:paraId="1B39FF13" w14:textId="77777777" w:rsidR="00C33EC4" w:rsidRPr="00C33EC4" w:rsidRDefault="00C33EC4" w:rsidP="00A4391A">
            <w:pPr>
              <w:rPr>
                <w:rFonts w:cstheme="minorHAnsi"/>
              </w:rPr>
            </w:pPr>
          </w:p>
          <w:p w14:paraId="1AFB36E9" w14:textId="77777777" w:rsidR="00C33EC4" w:rsidRPr="00C33EC4" w:rsidRDefault="00C33EC4" w:rsidP="00A4391A">
            <w:pPr>
              <w:rPr>
                <w:rFonts w:cstheme="minorHAnsi"/>
              </w:rPr>
            </w:pPr>
          </w:p>
          <w:p w14:paraId="327650EA" w14:textId="77777777" w:rsidR="00C33EC4" w:rsidRPr="00C33EC4" w:rsidRDefault="00C33EC4" w:rsidP="00A4391A">
            <w:pPr>
              <w:rPr>
                <w:rFonts w:cstheme="minorHAnsi"/>
              </w:rPr>
            </w:pPr>
          </w:p>
        </w:tc>
        <w:tc>
          <w:tcPr>
            <w:tcW w:w="2779" w:type="dxa"/>
          </w:tcPr>
          <w:p w14:paraId="000AEF0D" w14:textId="77777777" w:rsidR="00C33EC4" w:rsidRPr="00C33EC4" w:rsidRDefault="00C33EC4" w:rsidP="00A4391A">
            <w:pPr>
              <w:rPr>
                <w:rFonts w:cstheme="minorHAnsi"/>
              </w:rPr>
            </w:pPr>
          </w:p>
        </w:tc>
        <w:tc>
          <w:tcPr>
            <w:tcW w:w="3176" w:type="dxa"/>
          </w:tcPr>
          <w:p w14:paraId="3E816CE0" w14:textId="77777777" w:rsidR="00C33EC4" w:rsidRPr="00C33EC4" w:rsidRDefault="00C33EC4" w:rsidP="00A4391A">
            <w:pPr>
              <w:rPr>
                <w:rFonts w:cstheme="minorHAnsi"/>
              </w:rPr>
            </w:pPr>
          </w:p>
        </w:tc>
      </w:tr>
      <w:tr w:rsidR="00C33EC4" w:rsidRPr="00C33EC4" w14:paraId="483F93E1" w14:textId="77777777" w:rsidTr="00C33EC4">
        <w:trPr>
          <w:trHeight w:val="2890"/>
        </w:trPr>
        <w:tc>
          <w:tcPr>
            <w:tcW w:w="1319" w:type="dxa"/>
          </w:tcPr>
          <w:p w14:paraId="0FC55F95" w14:textId="77777777" w:rsidR="00C33EC4" w:rsidRPr="00C33EC4" w:rsidRDefault="00C33EC4" w:rsidP="00A4391A">
            <w:pPr>
              <w:rPr>
                <w:rFonts w:cstheme="minorHAnsi"/>
              </w:rPr>
            </w:pPr>
            <w:r w:rsidRPr="00C33EC4">
              <w:rPr>
                <w:rFonts w:cstheme="minorHAnsi"/>
              </w:rPr>
              <w:t xml:space="preserve">#4 </w:t>
            </w:r>
          </w:p>
          <w:p w14:paraId="21F080A4" w14:textId="77777777" w:rsidR="00C33EC4" w:rsidRPr="00C33EC4" w:rsidRDefault="00C33EC4" w:rsidP="00A4391A">
            <w:pPr>
              <w:rPr>
                <w:rFonts w:cstheme="minorHAnsi"/>
              </w:rPr>
            </w:pPr>
            <w:r w:rsidRPr="00C33EC4">
              <w:rPr>
                <w:rFonts w:cstheme="minorHAnsi"/>
              </w:rPr>
              <w:t>Design safer chemicals</w:t>
            </w:r>
          </w:p>
          <w:p w14:paraId="2283DF2F" w14:textId="77777777" w:rsidR="00C33EC4" w:rsidRPr="00C33EC4" w:rsidRDefault="00C33EC4" w:rsidP="00A4391A">
            <w:pPr>
              <w:rPr>
                <w:rFonts w:cstheme="minorHAnsi"/>
              </w:rPr>
            </w:pPr>
          </w:p>
          <w:p w14:paraId="3815CC1E" w14:textId="77777777" w:rsidR="00C33EC4" w:rsidRPr="00C33EC4" w:rsidRDefault="00C33EC4" w:rsidP="00A4391A">
            <w:pPr>
              <w:rPr>
                <w:rFonts w:cstheme="minorHAnsi"/>
              </w:rPr>
            </w:pPr>
          </w:p>
          <w:p w14:paraId="37445DA9" w14:textId="77777777" w:rsidR="00C33EC4" w:rsidRPr="00C33EC4" w:rsidRDefault="00C33EC4" w:rsidP="00A4391A">
            <w:pPr>
              <w:rPr>
                <w:rFonts w:cstheme="minorHAnsi"/>
              </w:rPr>
            </w:pPr>
          </w:p>
          <w:p w14:paraId="54C9F02A" w14:textId="77777777" w:rsidR="00C33EC4" w:rsidRPr="00C33EC4" w:rsidRDefault="00C33EC4" w:rsidP="00A4391A">
            <w:pPr>
              <w:rPr>
                <w:rFonts w:cstheme="minorHAnsi"/>
              </w:rPr>
            </w:pPr>
          </w:p>
        </w:tc>
        <w:tc>
          <w:tcPr>
            <w:tcW w:w="2779" w:type="dxa"/>
          </w:tcPr>
          <w:p w14:paraId="620F57F1" w14:textId="77777777" w:rsidR="00C33EC4" w:rsidRPr="00C33EC4" w:rsidRDefault="00C33EC4" w:rsidP="00A4391A">
            <w:pPr>
              <w:rPr>
                <w:rFonts w:cstheme="minorHAnsi"/>
              </w:rPr>
            </w:pPr>
          </w:p>
          <w:p w14:paraId="01ADACD8" w14:textId="77777777" w:rsidR="00C33EC4" w:rsidRPr="00C33EC4" w:rsidRDefault="00C33EC4" w:rsidP="00A4391A">
            <w:pPr>
              <w:rPr>
                <w:rFonts w:cstheme="minorHAnsi"/>
              </w:rPr>
            </w:pPr>
          </w:p>
          <w:p w14:paraId="7ECC8A58" w14:textId="77777777" w:rsidR="00C33EC4" w:rsidRPr="00C33EC4" w:rsidRDefault="00C33EC4" w:rsidP="00A4391A">
            <w:pPr>
              <w:rPr>
                <w:rFonts w:cstheme="minorHAnsi"/>
              </w:rPr>
            </w:pPr>
          </w:p>
          <w:p w14:paraId="07E454CD" w14:textId="77777777" w:rsidR="00C33EC4" w:rsidRPr="00C33EC4" w:rsidRDefault="00C33EC4" w:rsidP="00A4391A">
            <w:pPr>
              <w:rPr>
                <w:rFonts w:cstheme="minorHAnsi"/>
              </w:rPr>
            </w:pPr>
          </w:p>
        </w:tc>
        <w:tc>
          <w:tcPr>
            <w:tcW w:w="2779" w:type="dxa"/>
          </w:tcPr>
          <w:p w14:paraId="5D95E635" w14:textId="77777777" w:rsidR="00C33EC4" w:rsidRPr="00C33EC4" w:rsidRDefault="00C33EC4" w:rsidP="00A4391A">
            <w:pPr>
              <w:rPr>
                <w:rFonts w:cstheme="minorHAnsi"/>
              </w:rPr>
            </w:pPr>
          </w:p>
        </w:tc>
        <w:tc>
          <w:tcPr>
            <w:tcW w:w="3176" w:type="dxa"/>
          </w:tcPr>
          <w:p w14:paraId="5AAD5FC3" w14:textId="77777777" w:rsidR="00C33EC4" w:rsidRPr="00C33EC4" w:rsidRDefault="00C33EC4" w:rsidP="00A4391A">
            <w:pPr>
              <w:rPr>
                <w:rFonts w:cstheme="minorHAnsi"/>
              </w:rPr>
            </w:pPr>
          </w:p>
        </w:tc>
      </w:tr>
      <w:tr w:rsidR="00C33EC4" w:rsidRPr="00C33EC4" w14:paraId="3688265E" w14:textId="77777777" w:rsidTr="00C33EC4">
        <w:trPr>
          <w:trHeight w:val="2890"/>
        </w:trPr>
        <w:tc>
          <w:tcPr>
            <w:tcW w:w="1319" w:type="dxa"/>
          </w:tcPr>
          <w:p w14:paraId="5A79A918" w14:textId="77777777" w:rsidR="00C33EC4" w:rsidRDefault="00C33EC4" w:rsidP="00C33EC4">
            <w:pPr>
              <w:rPr>
                <w:rFonts w:cstheme="minorHAnsi"/>
              </w:rPr>
            </w:pPr>
            <w:r>
              <w:rPr>
                <w:rFonts w:cstheme="minorHAnsi"/>
              </w:rPr>
              <w:t>#5</w:t>
            </w:r>
          </w:p>
          <w:p w14:paraId="71BD7E19" w14:textId="3B0218AE" w:rsidR="00C33EC4" w:rsidRPr="00C33EC4" w:rsidRDefault="00C33EC4" w:rsidP="00C33EC4">
            <w:pPr>
              <w:rPr>
                <w:rFonts w:cstheme="minorHAnsi"/>
              </w:rPr>
            </w:pPr>
            <w:r w:rsidRPr="00C33EC4">
              <w:rPr>
                <w:rFonts w:cstheme="minorHAnsi"/>
              </w:rPr>
              <w:t>Safer solvents and auxiliaries</w:t>
            </w:r>
          </w:p>
          <w:p w14:paraId="10EEC2A4" w14:textId="77777777" w:rsidR="00C33EC4" w:rsidRPr="00C33EC4" w:rsidRDefault="00C33EC4" w:rsidP="00A4391A">
            <w:pPr>
              <w:rPr>
                <w:rFonts w:cstheme="minorHAnsi"/>
              </w:rPr>
            </w:pPr>
          </w:p>
        </w:tc>
        <w:tc>
          <w:tcPr>
            <w:tcW w:w="2779" w:type="dxa"/>
          </w:tcPr>
          <w:p w14:paraId="32ADC8FF" w14:textId="77777777" w:rsidR="00C33EC4" w:rsidRPr="00C33EC4" w:rsidRDefault="00C33EC4" w:rsidP="00A4391A">
            <w:pPr>
              <w:rPr>
                <w:rFonts w:cstheme="minorHAnsi"/>
              </w:rPr>
            </w:pPr>
          </w:p>
        </w:tc>
        <w:tc>
          <w:tcPr>
            <w:tcW w:w="2779" w:type="dxa"/>
          </w:tcPr>
          <w:p w14:paraId="5004BA0C" w14:textId="77777777" w:rsidR="00C33EC4" w:rsidRPr="00C33EC4" w:rsidRDefault="00C33EC4" w:rsidP="00A4391A">
            <w:pPr>
              <w:rPr>
                <w:rFonts w:cstheme="minorHAnsi"/>
              </w:rPr>
            </w:pPr>
          </w:p>
        </w:tc>
        <w:tc>
          <w:tcPr>
            <w:tcW w:w="3176" w:type="dxa"/>
          </w:tcPr>
          <w:p w14:paraId="60624F46" w14:textId="77777777" w:rsidR="00C33EC4" w:rsidRPr="00C33EC4" w:rsidRDefault="00C33EC4" w:rsidP="00A4391A">
            <w:pPr>
              <w:rPr>
                <w:rFonts w:cstheme="minorHAnsi"/>
              </w:rPr>
            </w:pPr>
          </w:p>
        </w:tc>
      </w:tr>
      <w:tr w:rsidR="00C33EC4" w:rsidRPr="00C33EC4" w14:paraId="4E8A24CC" w14:textId="77777777" w:rsidTr="00C33EC4">
        <w:trPr>
          <w:trHeight w:val="2890"/>
        </w:trPr>
        <w:tc>
          <w:tcPr>
            <w:tcW w:w="1319" w:type="dxa"/>
          </w:tcPr>
          <w:p w14:paraId="7B4F87CD" w14:textId="77777777" w:rsidR="00C33EC4" w:rsidRPr="00C33EC4" w:rsidRDefault="00C33EC4" w:rsidP="00C33EC4">
            <w:pPr>
              <w:rPr>
                <w:rFonts w:cstheme="minorHAnsi"/>
              </w:rPr>
            </w:pPr>
            <w:r w:rsidRPr="00C33EC4">
              <w:rPr>
                <w:rFonts w:cstheme="minorHAnsi"/>
              </w:rPr>
              <w:t xml:space="preserve">#6 </w:t>
            </w:r>
          </w:p>
          <w:p w14:paraId="3519B73D" w14:textId="77777777" w:rsidR="00C33EC4" w:rsidRPr="00C33EC4" w:rsidRDefault="00C33EC4" w:rsidP="00C33EC4">
            <w:pPr>
              <w:rPr>
                <w:rFonts w:cstheme="minorHAnsi"/>
              </w:rPr>
            </w:pPr>
            <w:r w:rsidRPr="00C33EC4">
              <w:rPr>
                <w:rFonts w:cstheme="minorHAnsi"/>
              </w:rPr>
              <w:t>Energy efficiency</w:t>
            </w:r>
          </w:p>
          <w:p w14:paraId="2034BA3E" w14:textId="77777777" w:rsidR="00C33EC4" w:rsidRPr="00C33EC4" w:rsidRDefault="00C33EC4" w:rsidP="00A4391A">
            <w:pPr>
              <w:rPr>
                <w:rFonts w:cstheme="minorHAnsi"/>
              </w:rPr>
            </w:pPr>
          </w:p>
        </w:tc>
        <w:tc>
          <w:tcPr>
            <w:tcW w:w="2779" w:type="dxa"/>
          </w:tcPr>
          <w:p w14:paraId="21D9AB0D" w14:textId="77777777" w:rsidR="00C33EC4" w:rsidRPr="00C33EC4" w:rsidRDefault="00C33EC4" w:rsidP="00A4391A">
            <w:pPr>
              <w:rPr>
                <w:rFonts w:cstheme="minorHAnsi"/>
              </w:rPr>
            </w:pPr>
          </w:p>
        </w:tc>
        <w:tc>
          <w:tcPr>
            <w:tcW w:w="2779" w:type="dxa"/>
          </w:tcPr>
          <w:p w14:paraId="3683D2FC" w14:textId="77777777" w:rsidR="00C33EC4" w:rsidRPr="00C33EC4" w:rsidRDefault="00C33EC4" w:rsidP="00A4391A">
            <w:pPr>
              <w:rPr>
                <w:rFonts w:cstheme="minorHAnsi"/>
              </w:rPr>
            </w:pPr>
          </w:p>
        </w:tc>
        <w:tc>
          <w:tcPr>
            <w:tcW w:w="3176" w:type="dxa"/>
          </w:tcPr>
          <w:p w14:paraId="7A41EF66" w14:textId="77777777" w:rsidR="00C33EC4" w:rsidRPr="00C33EC4" w:rsidRDefault="00C33EC4" w:rsidP="00A4391A">
            <w:pPr>
              <w:rPr>
                <w:rFonts w:cstheme="minorHAnsi"/>
              </w:rPr>
            </w:pPr>
          </w:p>
        </w:tc>
      </w:tr>
      <w:tr w:rsidR="00C33EC4" w:rsidRPr="00C33EC4" w14:paraId="6EE6E707" w14:textId="77777777" w:rsidTr="00C33EC4">
        <w:trPr>
          <w:trHeight w:val="2890"/>
        </w:trPr>
        <w:tc>
          <w:tcPr>
            <w:tcW w:w="1319" w:type="dxa"/>
          </w:tcPr>
          <w:p w14:paraId="365D0945" w14:textId="77777777" w:rsidR="00C33EC4" w:rsidRPr="00C33EC4" w:rsidRDefault="00C33EC4" w:rsidP="00C33EC4">
            <w:pPr>
              <w:rPr>
                <w:rFonts w:cstheme="minorHAnsi"/>
              </w:rPr>
            </w:pPr>
            <w:r w:rsidRPr="00C33EC4">
              <w:rPr>
                <w:rFonts w:cstheme="minorHAnsi"/>
              </w:rPr>
              <w:lastRenderedPageBreak/>
              <w:t>#7 Renewable feedstocks</w:t>
            </w:r>
          </w:p>
          <w:p w14:paraId="72D09D10" w14:textId="77777777" w:rsidR="00C33EC4" w:rsidRPr="00C33EC4" w:rsidRDefault="00C33EC4" w:rsidP="00C33EC4">
            <w:pPr>
              <w:rPr>
                <w:rFonts w:cstheme="minorHAnsi"/>
              </w:rPr>
            </w:pPr>
          </w:p>
        </w:tc>
        <w:tc>
          <w:tcPr>
            <w:tcW w:w="2779" w:type="dxa"/>
          </w:tcPr>
          <w:p w14:paraId="48265D68" w14:textId="77777777" w:rsidR="00C33EC4" w:rsidRPr="00C33EC4" w:rsidRDefault="00C33EC4" w:rsidP="00A4391A">
            <w:pPr>
              <w:rPr>
                <w:rFonts w:cstheme="minorHAnsi"/>
              </w:rPr>
            </w:pPr>
          </w:p>
        </w:tc>
        <w:tc>
          <w:tcPr>
            <w:tcW w:w="2779" w:type="dxa"/>
          </w:tcPr>
          <w:p w14:paraId="02DA3C85" w14:textId="77777777" w:rsidR="00C33EC4" w:rsidRPr="00C33EC4" w:rsidRDefault="00C33EC4" w:rsidP="00A4391A">
            <w:pPr>
              <w:rPr>
                <w:rFonts w:cstheme="minorHAnsi"/>
              </w:rPr>
            </w:pPr>
          </w:p>
        </w:tc>
        <w:tc>
          <w:tcPr>
            <w:tcW w:w="3176" w:type="dxa"/>
          </w:tcPr>
          <w:p w14:paraId="095076B6" w14:textId="77777777" w:rsidR="00C33EC4" w:rsidRPr="00C33EC4" w:rsidRDefault="00C33EC4" w:rsidP="00A4391A">
            <w:pPr>
              <w:rPr>
                <w:rFonts w:cstheme="minorHAnsi"/>
              </w:rPr>
            </w:pPr>
          </w:p>
        </w:tc>
      </w:tr>
      <w:tr w:rsidR="00C33EC4" w:rsidRPr="00C33EC4" w14:paraId="171CE0F1" w14:textId="77777777" w:rsidTr="00C33EC4">
        <w:trPr>
          <w:trHeight w:val="2890"/>
        </w:trPr>
        <w:tc>
          <w:tcPr>
            <w:tcW w:w="1319" w:type="dxa"/>
          </w:tcPr>
          <w:p w14:paraId="7B0E385A" w14:textId="77777777" w:rsidR="00C33EC4" w:rsidRPr="00C33EC4" w:rsidRDefault="00C33EC4" w:rsidP="00C33EC4">
            <w:pPr>
              <w:rPr>
                <w:rFonts w:cstheme="minorHAnsi"/>
              </w:rPr>
            </w:pPr>
            <w:r w:rsidRPr="00C33EC4">
              <w:rPr>
                <w:rFonts w:cstheme="minorHAnsi"/>
              </w:rPr>
              <w:t xml:space="preserve">#8 </w:t>
            </w:r>
          </w:p>
          <w:p w14:paraId="6B94BEB7" w14:textId="77777777" w:rsidR="00C33EC4" w:rsidRPr="00C33EC4" w:rsidRDefault="00C33EC4" w:rsidP="00C33EC4">
            <w:pPr>
              <w:rPr>
                <w:rFonts w:cstheme="minorHAnsi"/>
              </w:rPr>
            </w:pPr>
            <w:r w:rsidRPr="00C33EC4">
              <w:rPr>
                <w:rFonts w:cstheme="minorHAnsi"/>
              </w:rPr>
              <w:t>Reduce derivatives</w:t>
            </w:r>
          </w:p>
          <w:p w14:paraId="2B39F03F" w14:textId="77777777" w:rsidR="00C33EC4" w:rsidRPr="00C33EC4" w:rsidRDefault="00C33EC4" w:rsidP="00C33EC4">
            <w:pPr>
              <w:rPr>
                <w:rFonts w:cstheme="minorHAnsi"/>
              </w:rPr>
            </w:pPr>
          </w:p>
        </w:tc>
        <w:tc>
          <w:tcPr>
            <w:tcW w:w="2779" w:type="dxa"/>
          </w:tcPr>
          <w:p w14:paraId="68C25D0D" w14:textId="77777777" w:rsidR="00C33EC4" w:rsidRPr="00C33EC4" w:rsidRDefault="00C33EC4" w:rsidP="00A4391A">
            <w:pPr>
              <w:rPr>
                <w:rFonts w:cstheme="minorHAnsi"/>
              </w:rPr>
            </w:pPr>
          </w:p>
        </w:tc>
        <w:tc>
          <w:tcPr>
            <w:tcW w:w="2779" w:type="dxa"/>
          </w:tcPr>
          <w:p w14:paraId="0378B676" w14:textId="77777777" w:rsidR="00C33EC4" w:rsidRPr="00C33EC4" w:rsidRDefault="00C33EC4" w:rsidP="00A4391A">
            <w:pPr>
              <w:rPr>
                <w:rFonts w:cstheme="minorHAnsi"/>
              </w:rPr>
            </w:pPr>
          </w:p>
        </w:tc>
        <w:tc>
          <w:tcPr>
            <w:tcW w:w="3176" w:type="dxa"/>
          </w:tcPr>
          <w:p w14:paraId="48FC6E36" w14:textId="77777777" w:rsidR="00C33EC4" w:rsidRPr="00C33EC4" w:rsidRDefault="00C33EC4" w:rsidP="00A4391A">
            <w:pPr>
              <w:rPr>
                <w:rFonts w:cstheme="minorHAnsi"/>
              </w:rPr>
            </w:pPr>
          </w:p>
        </w:tc>
      </w:tr>
      <w:tr w:rsidR="00C33EC4" w:rsidRPr="00C33EC4" w14:paraId="68DD6B76" w14:textId="77777777" w:rsidTr="00C33EC4">
        <w:trPr>
          <w:trHeight w:val="2890"/>
        </w:trPr>
        <w:tc>
          <w:tcPr>
            <w:tcW w:w="1319" w:type="dxa"/>
          </w:tcPr>
          <w:p w14:paraId="5DDCDEE5" w14:textId="77777777" w:rsidR="00C33EC4" w:rsidRPr="00C33EC4" w:rsidRDefault="00C33EC4" w:rsidP="00C33EC4">
            <w:pPr>
              <w:rPr>
                <w:rFonts w:cstheme="minorHAnsi"/>
              </w:rPr>
            </w:pPr>
            <w:r w:rsidRPr="00C33EC4">
              <w:rPr>
                <w:rFonts w:cstheme="minorHAnsi"/>
              </w:rPr>
              <w:t xml:space="preserve">#9 </w:t>
            </w:r>
          </w:p>
          <w:p w14:paraId="7D5FF119" w14:textId="77777777" w:rsidR="00C33EC4" w:rsidRPr="00C33EC4" w:rsidRDefault="00C33EC4" w:rsidP="00C33EC4">
            <w:pPr>
              <w:rPr>
                <w:rFonts w:cstheme="minorHAnsi"/>
              </w:rPr>
            </w:pPr>
            <w:r w:rsidRPr="00C33EC4">
              <w:rPr>
                <w:rFonts w:cstheme="minorHAnsi"/>
              </w:rPr>
              <w:t>Catalysis</w:t>
            </w:r>
          </w:p>
          <w:p w14:paraId="64B13A3A" w14:textId="77777777" w:rsidR="00C33EC4" w:rsidRPr="00C33EC4" w:rsidRDefault="00C33EC4" w:rsidP="00C33EC4">
            <w:pPr>
              <w:rPr>
                <w:rFonts w:cstheme="minorHAnsi"/>
              </w:rPr>
            </w:pPr>
          </w:p>
          <w:p w14:paraId="7E139D81" w14:textId="77777777" w:rsidR="00C33EC4" w:rsidRPr="00C33EC4" w:rsidRDefault="00C33EC4" w:rsidP="00C33EC4">
            <w:pPr>
              <w:rPr>
                <w:rFonts w:cstheme="minorHAnsi"/>
              </w:rPr>
            </w:pPr>
          </w:p>
          <w:p w14:paraId="518E6748" w14:textId="77777777" w:rsidR="00C33EC4" w:rsidRPr="00C33EC4" w:rsidRDefault="00C33EC4" w:rsidP="00C33EC4">
            <w:pPr>
              <w:rPr>
                <w:rFonts w:cstheme="minorHAnsi"/>
              </w:rPr>
            </w:pPr>
          </w:p>
          <w:p w14:paraId="5F1D1417" w14:textId="77777777" w:rsidR="00C33EC4" w:rsidRPr="00C33EC4" w:rsidRDefault="00C33EC4" w:rsidP="00C33EC4">
            <w:pPr>
              <w:rPr>
                <w:rFonts w:cstheme="minorHAnsi"/>
              </w:rPr>
            </w:pPr>
          </w:p>
          <w:p w14:paraId="49EE306D" w14:textId="77777777" w:rsidR="00C33EC4" w:rsidRPr="00C33EC4" w:rsidRDefault="00C33EC4" w:rsidP="00C33EC4">
            <w:pPr>
              <w:rPr>
                <w:rFonts w:cstheme="minorHAnsi"/>
              </w:rPr>
            </w:pPr>
          </w:p>
        </w:tc>
        <w:tc>
          <w:tcPr>
            <w:tcW w:w="2779" w:type="dxa"/>
          </w:tcPr>
          <w:p w14:paraId="51C4AC40" w14:textId="77777777" w:rsidR="00C33EC4" w:rsidRPr="00C33EC4" w:rsidRDefault="00C33EC4" w:rsidP="00C33EC4">
            <w:pPr>
              <w:rPr>
                <w:rFonts w:cstheme="minorHAnsi"/>
              </w:rPr>
            </w:pPr>
          </w:p>
        </w:tc>
        <w:tc>
          <w:tcPr>
            <w:tcW w:w="2779" w:type="dxa"/>
          </w:tcPr>
          <w:p w14:paraId="0110E740" w14:textId="77777777" w:rsidR="00C33EC4" w:rsidRPr="00C33EC4" w:rsidRDefault="00C33EC4" w:rsidP="00C33EC4">
            <w:pPr>
              <w:rPr>
                <w:rFonts w:cstheme="minorHAnsi"/>
              </w:rPr>
            </w:pPr>
          </w:p>
        </w:tc>
        <w:tc>
          <w:tcPr>
            <w:tcW w:w="3176" w:type="dxa"/>
          </w:tcPr>
          <w:p w14:paraId="0084271E" w14:textId="77777777" w:rsidR="00C33EC4" w:rsidRPr="00C33EC4" w:rsidRDefault="00C33EC4" w:rsidP="00C33EC4">
            <w:pPr>
              <w:rPr>
                <w:rFonts w:cstheme="minorHAnsi"/>
              </w:rPr>
            </w:pPr>
          </w:p>
        </w:tc>
      </w:tr>
      <w:tr w:rsidR="00C33EC4" w:rsidRPr="00C33EC4" w14:paraId="4BCA2648" w14:textId="77777777" w:rsidTr="00C33EC4">
        <w:trPr>
          <w:trHeight w:val="2890"/>
        </w:trPr>
        <w:tc>
          <w:tcPr>
            <w:tcW w:w="1319" w:type="dxa"/>
          </w:tcPr>
          <w:p w14:paraId="79989583" w14:textId="77777777" w:rsidR="00C33EC4" w:rsidRPr="00C33EC4" w:rsidRDefault="00C33EC4" w:rsidP="00C33EC4">
            <w:pPr>
              <w:rPr>
                <w:rFonts w:cstheme="minorHAnsi"/>
              </w:rPr>
            </w:pPr>
            <w:r w:rsidRPr="00C33EC4">
              <w:rPr>
                <w:rFonts w:cstheme="minorHAnsi"/>
              </w:rPr>
              <w:t xml:space="preserve">#10 </w:t>
            </w:r>
          </w:p>
          <w:p w14:paraId="6DACB6A7" w14:textId="77777777" w:rsidR="00C33EC4" w:rsidRPr="00C33EC4" w:rsidRDefault="00C33EC4" w:rsidP="00C33EC4">
            <w:pPr>
              <w:rPr>
                <w:rFonts w:cstheme="minorHAnsi"/>
              </w:rPr>
            </w:pPr>
            <w:r w:rsidRPr="00C33EC4">
              <w:rPr>
                <w:rFonts w:cstheme="minorHAnsi"/>
              </w:rPr>
              <w:t>Design for degradation</w:t>
            </w:r>
          </w:p>
          <w:p w14:paraId="15E80C72" w14:textId="77777777" w:rsidR="00C33EC4" w:rsidRPr="00C33EC4" w:rsidRDefault="00C33EC4" w:rsidP="00C33EC4">
            <w:pPr>
              <w:rPr>
                <w:rFonts w:cstheme="minorHAnsi"/>
              </w:rPr>
            </w:pPr>
          </w:p>
          <w:p w14:paraId="02323AEC" w14:textId="77777777" w:rsidR="00C33EC4" w:rsidRPr="00C33EC4" w:rsidRDefault="00C33EC4" w:rsidP="00C33EC4">
            <w:pPr>
              <w:rPr>
                <w:rFonts w:cstheme="minorHAnsi"/>
              </w:rPr>
            </w:pPr>
          </w:p>
          <w:p w14:paraId="5C0B2A7A" w14:textId="77777777" w:rsidR="00C33EC4" w:rsidRPr="00C33EC4" w:rsidRDefault="00C33EC4" w:rsidP="00C33EC4">
            <w:pPr>
              <w:rPr>
                <w:rFonts w:cstheme="minorHAnsi"/>
              </w:rPr>
            </w:pPr>
          </w:p>
          <w:p w14:paraId="117070BC" w14:textId="77777777" w:rsidR="00C33EC4" w:rsidRPr="00C33EC4" w:rsidRDefault="00C33EC4" w:rsidP="00C33EC4">
            <w:pPr>
              <w:rPr>
                <w:rFonts w:cstheme="minorHAnsi"/>
              </w:rPr>
            </w:pPr>
          </w:p>
        </w:tc>
        <w:tc>
          <w:tcPr>
            <w:tcW w:w="2779" w:type="dxa"/>
          </w:tcPr>
          <w:p w14:paraId="21A1A5E1" w14:textId="77777777" w:rsidR="00C33EC4" w:rsidRPr="00C33EC4" w:rsidRDefault="00C33EC4" w:rsidP="00C33EC4">
            <w:pPr>
              <w:rPr>
                <w:rFonts w:cstheme="minorHAnsi"/>
              </w:rPr>
            </w:pPr>
          </w:p>
        </w:tc>
        <w:tc>
          <w:tcPr>
            <w:tcW w:w="2779" w:type="dxa"/>
          </w:tcPr>
          <w:p w14:paraId="51656A73" w14:textId="77777777" w:rsidR="00C33EC4" w:rsidRPr="00C33EC4" w:rsidRDefault="00C33EC4" w:rsidP="00C33EC4">
            <w:pPr>
              <w:rPr>
                <w:rFonts w:cstheme="minorHAnsi"/>
              </w:rPr>
            </w:pPr>
          </w:p>
        </w:tc>
        <w:tc>
          <w:tcPr>
            <w:tcW w:w="3176" w:type="dxa"/>
          </w:tcPr>
          <w:p w14:paraId="3AB1A315" w14:textId="77777777" w:rsidR="00C33EC4" w:rsidRPr="00C33EC4" w:rsidRDefault="00C33EC4" w:rsidP="00C33EC4">
            <w:pPr>
              <w:rPr>
                <w:rFonts w:cstheme="minorHAnsi"/>
              </w:rPr>
            </w:pPr>
          </w:p>
        </w:tc>
      </w:tr>
      <w:tr w:rsidR="00C33EC4" w:rsidRPr="00C33EC4" w14:paraId="6ED80E4E" w14:textId="77777777" w:rsidTr="00C33EC4">
        <w:trPr>
          <w:trHeight w:val="2890"/>
        </w:trPr>
        <w:tc>
          <w:tcPr>
            <w:tcW w:w="1319" w:type="dxa"/>
          </w:tcPr>
          <w:p w14:paraId="336973BF" w14:textId="77777777" w:rsidR="00C33EC4" w:rsidRPr="00C33EC4" w:rsidRDefault="00C33EC4" w:rsidP="00C33EC4">
            <w:pPr>
              <w:rPr>
                <w:rFonts w:cstheme="minorHAnsi"/>
              </w:rPr>
            </w:pPr>
            <w:r w:rsidRPr="00C33EC4">
              <w:rPr>
                <w:rFonts w:cstheme="minorHAnsi"/>
              </w:rPr>
              <w:lastRenderedPageBreak/>
              <w:t xml:space="preserve">#11 </w:t>
            </w:r>
          </w:p>
          <w:p w14:paraId="6F8A46AB" w14:textId="77777777" w:rsidR="00C33EC4" w:rsidRPr="00C33EC4" w:rsidRDefault="00C33EC4" w:rsidP="00C33EC4">
            <w:pPr>
              <w:rPr>
                <w:rFonts w:cstheme="minorHAnsi"/>
              </w:rPr>
            </w:pPr>
            <w:r w:rsidRPr="00C33EC4">
              <w:rPr>
                <w:rFonts w:cstheme="minorHAnsi"/>
              </w:rPr>
              <w:t>Real-time analysis</w:t>
            </w:r>
          </w:p>
          <w:p w14:paraId="26C5F79F" w14:textId="77777777" w:rsidR="00C33EC4" w:rsidRPr="00C33EC4" w:rsidRDefault="00C33EC4" w:rsidP="00C33EC4">
            <w:pPr>
              <w:rPr>
                <w:rFonts w:cstheme="minorHAnsi"/>
              </w:rPr>
            </w:pPr>
          </w:p>
          <w:p w14:paraId="13B95F03" w14:textId="77777777" w:rsidR="00C33EC4" w:rsidRPr="00C33EC4" w:rsidRDefault="00C33EC4" w:rsidP="00C33EC4">
            <w:pPr>
              <w:rPr>
                <w:rFonts w:cstheme="minorHAnsi"/>
              </w:rPr>
            </w:pPr>
          </w:p>
          <w:p w14:paraId="497EBE2C" w14:textId="77777777" w:rsidR="00C33EC4" w:rsidRPr="00C33EC4" w:rsidRDefault="00C33EC4" w:rsidP="00C33EC4">
            <w:pPr>
              <w:rPr>
                <w:rFonts w:cstheme="minorHAnsi"/>
              </w:rPr>
            </w:pPr>
          </w:p>
          <w:p w14:paraId="252B8734" w14:textId="77777777" w:rsidR="00C33EC4" w:rsidRPr="00C33EC4" w:rsidRDefault="00C33EC4" w:rsidP="00C33EC4">
            <w:pPr>
              <w:rPr>
                <w:rFonts w:cstheme="minorHAnsi"/>
              </w:rPr>
            </w:pPr>
          </w:p>
        </w:tc>
        <w:tc>
          <w:tcPr>
            <w:tcW w:w="2779" w:type="dxa"/>
          </w:tcPr>
          <w:p w14:paraId="11EE90B6" w14:textId="77777777" w:rsidR="00C33EC4" w:rsidRPr="00C33EC4" w:rsidRDefault="00C33EC4" w:rsidP="00C33EC4">
            <w:pPr>
              <w:rPr>
                <w:rFonts w:cstheme="minorHAnsi"/>
              </w:rPr>
            </w:pPr>
          </w:p>
        </w:tc>
        <w:tc>
          <w:tcPr>
            <w:tcW w:w="2779" w:type="dxa"/>
          </w:tcPr>
          <w:p w14:paraId="08326026" w14:textId="77777777" w:rsidR="00C33EC4" w:rsidRPr="00C33EC4" w:rsidRDefault="00C33EC4" w:rsidP="00C33EC4">
            <w:pPr>
              <w:rPr>
                <w:rFonts w:cstheme="minorHAnsi"/>
              </w:rPr>
            </w:pPr>
          </w:p>
        </w:tc>
        <w:tc>
          <w:tcPr>
            <w:tcW w:w="3176" w:type="dxa"/>
          </w:tcPr>
          <w:p w14:paraId="0F9F56F7" w14:textId="77777777" w:rsidR="00C33EC4" w:rsidRPr="00C33EC4" w:rsidRDefault="00C33EC4" w:rsidP="00C33EC4">
            <w:pPr>
              <w:rPr>
                <w:rFonts w:cstheme="minorHAnsi"/>
              </w:rPr>
            </w:pPr>
          </w:p>
        </w:tc>
      </w:tr>
      <w:tr w:rsidR="00C33EC4" w:rsidRPr="00C33EC4" w14:paraId="61C72AD2" w14:textId="77777777" w:rsidTr="00C33EC4">
        <w:trPr>
          <w:trHeight w:val="2890"/>
        </w:trPr>
        <w:tc>
          <w:tcPr>
            <w:tcW w:w="1319" w:type="dxa"/>
          </w:tcPr>
          <w:p w14:paraId="1E526DC9" w14:textId="77777777" w:rsidR="00C33EC4" w:rsidRPr="00C33EC4" w:rsidRDefault="00C33EC4" w:rsidP="00C33EC4">
            <w:pPr>
              <w:rPr>
                <w:rFonts w:cstheme="minorHAnsi"/>
              </w:rPr>
            </w:pPr>
            <w:r w:rsidRPr="00C33EC4">
              <w:rPr>
                <w:rFonts w:cstheme="minorHAnsi"/>
              </w:rPr>
              <w:t xml:space="preserve">#12 </w:t>
            </w:r>
          </w:p>
          <w:p w14:paraId="5B4A7CA7" w14:textId="77777777" w:rsidR="00C33EC4" w:rsidRPr="00C33EC4" w:rsidRDefault="00C33EC4" w:rsidP="00C33EC4">
            <w:pPr>
              <w:rPr>
                <w:rFonts w:cstheme="minorHAnsi"/>
              </w:rPr>
            </w:pPr>
            <w:r w:rsidRPr="00C33EC4">
              <w:rPr>
                <w:rFonts w:cstheme="minorHAnsi"/>
              </w:rPr>
              <w:t>Accident prevention</w:t>
            </w:r>
          </w:p>
          <w:p w14:paraId="539CFB31" w14:textId="77777777" w:rsidR="00C33EC4" w:rsidRPr="00C33EC4" w:rsidRDefault="00C33EC4" w:rsidP="00C33EC4">
            <w:pPr>
              <w:rPr>
                <w:rFonts w:cstheme="minorHAnsi"/>
              </w:rPr>
            </w:pPr>
          </w:p>
          <w:p w14:paraId="485D6F8D" w14:textId="77777777" w:rsidR="00C33EC4" w:rsidRPr="00C33EC4" w:rsidRDefault="00C33EC4" w:rsidP="00C33EC4">
            <w:pPr>
              <w:rPr>
                <w:rFonts w:cstheme="minorHAnsi"/>
              </w:rPr>
            </w:pPr>
          </w:p>
          <w:p w14:paraId="438D4B84" w14:textId="77777777" w:rsidR="00C33EC4" w:rsidRPr="00C33EC4" w:rsidRDefault="00C33EC4" w:rsidP="00C33EC4">
            <w:pPr>
              <w:rPr>
                <w:rFonts w:cstheme="minorHAnsi"/>
              </w:rPr>
            </w:pPr>
          </w:p>
          <w:p w14:paraId="71A9B899" w14:textId="77777777" w:rsidR="00C33EC4" w:rsidRPr="00C33EC4" w:rsidRDefault="00C33EC4" w:rsidP="00C33EC4">
            <w:pPr>
              <w:rPr>
                <w:rFonts w:cstheme="minorHAnsi"/>
              </w:rPr>
            </w:pPr>
          </w:p>
        </w:tc>
        <w:tc>
          <w:tcPr>
            <w:tcW w:w="2779" w:type="dxa"/>
          </w:tcPr>
          <w:p w14:paraId="171BC5F0" w14:textId="77777777" w:rsidR="00C33EC4" w:rsidRPr="00C33EC4" w:rsidRDefault="00C33EC4" w:rsidP="00C33EC4">
            <w:pPr>
              <w:rPr>
                <w:rFonts w:cstheme="minorHAnsi"/>
              </w:rPr>
            </w:pPr>
          </w:p>
        </w:tc>
        <w:tc>
          <w:tcPr>
            <w:tcW w:w="2779" w:type="dxa"/>
          </w:tcPr>
          <w:p w14:paraId="1F854183" w14:textId="77777777" w:rsidR="00C33EC4" w:rsidRPr="00C33EC4" w:rsidRDefault="00C33EC4" w:rsidP="00C33EC4">
            <w:pPr>
              <w:rPr>
                <w:rFonts w:cstheme="minorHAnsi"/>
              </w:rPr>
            </w:pPr>
          </w:p>
        </w:tc>
        <w:tc>
          <w:tcPr>
            <w:tcW w:w="3176" w:type="dxa"/>
          </w:tcPr>
          <w:p w14:paraId="562EF057" w14:textId="77777777" w:rsidR="00C33EC4" w:rsidRPr="00C33EC4" w:rsidRDefault="00C33EC4" w:rsidP="00C33EC4">
            <w:pPr>
              <w:rPr>
                <w:rFonts w:cstheme="minorHAnsi"/>
              </w:rPr>
            </w:pPr>
          </w:p>
        </w:tc>
      </w:tr>
    </w:tbl>
    <w:p w14:paraId="4A1908FC" w14:textId="77777777" w:rsidR="00C33EC4" w:rsidRPr="00C33EC4" w:rsidRDefault="00C33EC4" w:rsidP="00C33EC4">
      <w:pPr>
        <w:rPr>
          <w:rFonts w:cstheme="minorHAnsi"/>
          <w:b/>
          <w:noProof/>
          <w:color w:val="FF6600"/>
          <w:sz w:val="36"/>
          <w:szCs w:val="36"/>
        </w:rPr>
      </w:pPr>
    </w:p>
    <w:sectPr w:rsidR="00C33EC4" w:rsidRPr="00C33EC4" w:rsidSect="00585D9A">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060F9" w14:textId="77777777" w:rsidR="00FE43F5" w:rsidRDefault="00FE43F5" w:rsidP="00585D9A">
      <w:pPr>
        <w:spacing w:after="0" w:line="240" w:lineRule="auto"/>
      </w:pPr>
      <w:r>
        <w:separator/>
      </w:r>
    </w:p>
  </w:endnote>
  <w:endnote w:type="continuationSeparator" w:id="0">
    <w:p w14:paraId="542B3685" w14:textId="77777777" w:rsidR="00FE43F5" w:rsidRDefault="00FE43F5" w:rsidP="00585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834605"/>
      <w:docPartObj>
        <w:docPartGallery w:val="Page Numbers (Bottom of Page)"/>
        <w:docPartUnique/>
      </w:docPartObj>
    </w:sdtPr>
    <w:sdtEndPr>
      <w:rPr>
        <w:noProof/>
      </w:rPr>
    </w:sdtEndPr>
    <w:sdtContent>
      <w:p w14:paraId="53965404" w14:textId="39660F68" w:rsidR="00585D9A" w:rsidRDefault="00585D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73326E" w14:textId="650B9A9E" w:rsidR="00585D9A" w:rsidRDefault="00585D9A" w:rsidP="00585D9A">
    <w:pPr>
      <w:pStyle w:val="Footer"/>
    </w:pPr>
    <w:r>
      <w:rPr>
        <w:noProof/>
      </w:rPr>
      <w:drawing>
        <wp:inline distT="0" distB="0" distL="0" distR="0" wp14:anchorId="28DCD03B" wp14:editId="09FEB82E">
          <wp:extent cx="1025768" cy="266700"/>
          <wp:effectExtent l="0" t="0" r="3175" b="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844" cy="2693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FAD31" w14:textId="77777777" w:rsidR="00FE43F5" w:rsidRDefault="00FE43F5" w:rsidP="00585D9A">
      <w:pPr>
        <w:spacing w:after="0" w:line="240" w:lineRule="auto"/>
      </w:pPr>
      <w:r>
        <w:separator/>
      </w:r>
    </w:p>
  </w:footnote>
  <w:footnote w:type="continuationSeparator" w:id="0">
    <w:p w14:paraId="2ED5BB8E" w14:textId="77777777" w:rsidR="00FE43F5" w:rsidRDefault="00FE43F5" w:rsidP="00585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62DDD"/>
    <w:multiLevelType w:val="hybridMultilevel"/>
    <w:tmpl w:val="928221F4"/>
    <w:lvl w:ilvl="0" w:tplc="00010409">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070"/>
        </w:tabs>
        <w:ind w:left="2070" w:hanging="360"/>
      </w:pPr>
      <w:rPr>
        <w:rFonts w:ascii="Symbol" w:hAnsi="Symbol" w:hint="default"/>
      </w:rPr>
    </w:lvl>
    <w:lvl w:ilvl="3" w:tplc="523ADF02">
      <w:start w:val="1"/>
      <w:numFmt w:val="bullet"/>
      <w:lvlText w:val=""/>
      <w:lvlJc w:val="left"/>
      <w:pPr>
        <w:tabs>
          <w:tab w:val="num" w:pos="2880"/>
        </w:tabs>
        <w:ind w:left="2160" w:firstLine="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CD7D3C"/>
    <w:multiLevelType w:val="hybridMultilevel"/>
    <w:tmpl w:val="B5924DA6"/>
    <w:lvl w:ilvl="0" w:tplc="4EA8056C">
      <w:start w:val="1"/>
      <w:numFmt w:val="decimal"/>
      <w:lvlText w:val="%1."/>
      <w:lvlJc w:val="left"/>
      <w:pPr>
        <w:ind w:left="990" w:hanging="360"/>
      </w:pPr>
      <w:rPr>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AC3273"/>
    <w:multiLevelType w:val="hybridMultilevel"/>
    <w:tmpl w:val="53DED13C"/>
    <w:lvl w:ilvl="0" w:tplc="68807B6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2B03B1"/>
    <w:multiLevelType w:val="hybridMultilevel"/>
    <w:tmpl w:val="57F0173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F31719"/>
    <w:multiLevelType w:val="hybridMultilevel"/>
    <w:tmpl w:val="098C9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MDExNbAwtjAyMjBS0lEKTi0uzszPAykwrAUACvbIaiwAAAA="/>
  </w:docVars>
  <w:rsids>
    <w:rsidRoot w:val="00585D9A"/>
    <w:rsid w:val="00122D28"/>
    <w:rsid w:val="00413F7E"/>
    <w:rsid w:val="00577C17"/>
    <w:rsid w:val="00585D9A"/>
    <w:rsid w:val="00603C59"/>
    <w:rsid w:val="006D3C1F"/>
    <w:rsid w:val="0074660D"/>
    <w:rsid w:val="00C33EC4"/>
    <w:rsid w:val="00FE4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82562"/>
  <w15:chartTrackingRefBased/>
  <w15:docId w15:val="{7CBA40ED-1492-4EF0-BD2D-A896224BE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85D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D9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85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D9A"/>
  </w:style>
  <w:style w:type="paragraph" w:styleId="Footer">
    <w:name w:val="footer"/>
    <w:basedOn w:val="Normal"/>
    <w:link w:val="FooterChar"/>
    <w:uiPriority w:val="99"/>
    <w:unhideWhenUsed/>
    <w:rsid w:val="00585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D9A"/>
  </w:style>
  <w:style w:type="character" w:styleId="Hyperlink">
    <w:name w:val="Hyperlink"/>
    <w:basedOn w:val="DefaultParagraphFont"/>
    <w:uiPriority w:val="99"/>
    <w:unhideWhenUsed/>
    <w:rsid w:val="00585D9A"/>
    <w:rPr>
      <w:color w:val="0563C1" w:themeColor="hyperlink"/>
      <w:u w:val="single"/>
    </w:rPr>
  </w:style>
  <w:style w:type="character" w:styleId="UnresolvedMention">
    <w:name w:val="Unresolved Mention"/>
    <w:basedOn w:val="DefaultParagraphFont"/>
    <w:uiPriority w:val="99"/>
    <w:semiHidden/>
    <w:unhideWhenUsed/>
    <w:rsid w:val="00585D9A"/>
    <w:rPr>
      <w:color w:val="605E5C"/>
      <w:shd w:val="clear" w:color="auto" w:fill="E1DFDD"/>
    </w:rPr>
  </w:style>
  <w:style w:type="paragraph" w:styleId="ListParagraph">
    <w:name w:val="List Paragraph"/>
    <w:basedOn w:val="Normal"/>
    <w:uiPriority w:val="34"/>
    <w:qFormat/>
    <w:rsid w:val="00122D28"/>
    <w:pPr>
      <w:ind w:left="720"/>
      <w:contextualSpacing/>
    </w:pPr>
  </w:style>
  <w:style w:type="character" w:styleId="CommentReference">
    <w:name w:val="annotation reference"/>
    <w:basedOn w:val="DefaultParagraphFont"/>
    <w:uiPriority w:val="99"/>
    <w:semiHidden/>
    <w:unhideWhenUsed/>
    <w:rsid w:val="00122D28"/>
    <w:rPr>
      <w:sz w:val="16"/>
      <w:szCs w:val="16"/>
    </w:rPr>
  </w:style>
  <w:style w:type="paragraph" w:styleId="CommentText">
    <w:name w:val="annotation text"/>
    <w:basedOn w:val="Normal"/>
    <w:link w:val="CommentTextChar"/>
    <w:uiPriority w:val="99"/>
    <w:semiHidden/>
    <w:unhideWhenUsed/>
    <w:rsid w:val="00122D28"/>
    <w:pPr>
      <w:spacing w:line="240" w:lineRule="auto"/>
    </w:pPr>
    <w:rPr>
      <w:sz w:val="20"/>
      <w:szCs w:val="20"/>
    </w:rPr>
  </w:style>
  <w:style w:type="character" w:customStyle="1" w:styleId="CommentTextChar">
    <w:name w:val="Comment Text Char"/>
    <w:basedOn w:val="DefaultParagraphFont"/>
    <w:link w:val="CommentText"/>
    <w:uiPriority w:val="99"/>
    <w:semiHidden/>
    <w:rsid w:val="00122D28"/>
    <w:rPr>
      <w:sz w:val="20"/>
      <w:szCs w:val="20"/>
    </w:rPr>
  </w:style>
  <w:style w:type="paragraph" w:styleId="CommentSubject">
    <w:name w:val="annotation subject"/>
    <w:basedOn w:val="CommentText"/>
    <w:next w:val="CommentText"/>
    <w:link w:val="CommentSubjectChar"/>
    <w:uiPriority w:val="99"/>
    <w:semiHidden/>
    <w:unhideWhenUsed/>
    <w:rsid w:val="00122D28"/>
    <w:rPr>
      <w:b/>
      <w:bCs/>
    </w:rPr>
  </w:style>
  <w:style w:type="character" w:customStyle="1" w:styleId="CommentSubjectChar">
    <w:name w:val="Comment Subject Char"/>
    <w:basedOn w:val="CommentTextChar"/>
    <w:link w:val="CommentSubject"/>
    <w:uiPriority w:val="99"/>
    <w:semiHidden/>
    <w:rsid w:val="00122D28"/>
    <w:rPr>
      <w:b/>
      <w:bCs/>
      <w:sz w:val="20"/>
      <w:szCs w:val="20"/>
    </w:rPr>
  </w:style>
  <w:style w:type="paragraph" w:customStyle="1" w:styleId="Bhead">
    <w:name w:val="B head"/>
    <w:basedOn w:val="Normal"/>
    <w:qFormat/>
    <w:rsid w:val="006D3C1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after="60" w:line="240" w:lineRule="auto"/>
    </w:pPr>
    <w:rPr>
      <w:rFonts w:ascii="Calibri" w:eastAsia="Times New Roman" w:hAnsi="Calibri" w:cs="Times New Roman"/>
      <w:b/>
      <w:color w:val="1FB09D"/>
      <w:sz w:val="26"/>
      <w:szCs w:val="26"/>
      <w:lang w:val="en-GB"/>
    </w:rPr>
  </w:style>
  <w:style w:type="paragraph" w:customStyle="1" w:styleId="level1">
    <w:name w:val="_level1"/>
    <w:basedOn w:val="Normal"/>
    <w:rsid w:val="0074660D"/>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after="0" w:line="240" w:lineRule="auto"/>
      <w:ind w:left="720" w:hanging="36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498830">
      <w:bodyDiv w:val="1"/>
      <w:marLeft w:val="0"/>
      <w:marRight w:val="0"/>
      <w:marTop w:val="0"/>
      <w:marBottom w:val="0"/>
      <w:divBdr>
        <w:top w:val="none" w:sz="0" w:space="0" w:color="auto"/>
        <w:left w:val="none" w:sz="0" w:space="0" w:color="auto"/>
        <w:bottom w:val="none" w:sz="0" w:space="0" w:color="auto"/>
        <w:right w:val="none" w:sz="0" w:space="0" w:color="auto"/>
      </w:divBdr>
      <w:divsChild>
        <w:div w:id="214051112">
          <w:marLeft w:val="-225"/>
          <w:marRight w:val="-225"/>
          <w:marTop w:val="0"/>
          <w:marBottom w:val="0"/>
          <w:divBdr>
            <w:top w:val="none" w:sz="0" w:space="0" w:color="auto"/>
            <w:left w:val="none" w:sz="0" w:space="0" w:color="auto"/>
            <w:bottom w:val="none" w:sz="0" w:space="0" w:color="auto"/>
            <w:right w:val="none" w:sz="0" w:space="0" w:color="auto"/>
          </w:divBdr>
          <w:divsChild>
            <w:div w:id="2065374137">
              <w:marLeft w:val="0"/>
              <w:marRight w:val="0"/>
              <w:marTop w:val="0"/>
              <w:marBottom w:val="0"/>
              <w:divBdr>
                <w:top w:val="none" w:sz="0" w:space="0" w:color="auto"/>
                <w:left w:val="none" w:sz="0" w:space="0" w:color="auto"/>
                <w:bottom w:val="none" w:sz="0" w:space="0" w:color="auto"/>
                <w:right w:val="none" w:sz="0" w:space="0" w:color="auto"/>
              </w:divBdr>
              <w:divsChild>
                <w:div w:id="1885673680">
                  <w:marLeft w:val="0"/>
                  <w:marRight w:val="0"/>
                  <w:marTop w:val="0"/>
                  <w:marBottom w:val="0"/>
                  <w:divBdr>
                    <w:top w:val="none" w:sz="0" w:space="0" w:color="auto"/>
                    <w:left w:val="none" w:sz="0" w:space="0" w:color="auto"/>
                    <w:bottom w:val="none" w:sz="0" w:space="0" w:color="auto"/>
                    <w:right w:val="none" w:sz="0" w:space="0" w:color="auto"/>
                  </w:divBdr>
                  <w:divsChild>
                    <w:div w:id="1348167914">
                      <w:marLeft w:val="0"/>
                      <w:marRight w:val="0"/>
                      <w:marTop w:val="0"/>
                      <w:marBottom w:val="0"/>
                      <w:divBdr>
                        <w:top w:val="none" w:sz="0" w:space="0" w:color="auto"/>
                        <w:left w:val="none" w:sz="0" w:space="0" w:color="auto"/>
                        <w:bottom w:val="none" w:sz="0" w:space="0" w:color="auto"/>
                        <w:right w:val="none" w:sz="0" w:space="0" w:color="auto"/>
                      </w:divBdr>
                      <w:divsChild>
                        <w:div w:id="1896813521">
                          <w:marLeft w:val="0"/>
                          <w:marRight w:val="0"/>
                          <w:marTop w:val="0"/>
                          <w:marBottom w:val="0"/>
                          <w:divBdr>
                            <w:top w:val="none" w:sz="0" w:space="0" w:color="auto"/>
                            <w:left w:val="none" w:sz="0" w:space="0" w:color="auto"/>
                            <w:bottom w:val="none" w:sz="0" w:space="0" w:color="auto"/>
                            <w:right w:val="none" w:sz="0" w:space="0" w:color="auto"/>
                          </w:divBdr>
                          <w:divsChild>
                            <w:div w:id="674890575">
                              <w:marLeft w:val="0"/>
                              <w:marRight w:val="0"/>
                              <w:marTop w:val="0"/>
                              <w:marBottom w:val="0"/>
                              <w:divBdr>
                                <w:top w:val="none" w:sz="0" w:space="0" w:color="auto"/>
                                <w:left w:val="none" w:sz="0" w:space="0" w:color="auto"/>
                                <w:bottom w:val="none" w:sz="0" w:space="0" w:color="auto"/>
                                <w:right w:val="none" w:sz="0" w:space="0" w:color="auto"/>
                              </w:divBdr>
                              <w:divsChild>
                                <w:div w:id="1571378249">
                                  <w:marLeft w:val="0"/>
                                  <w:marRight w:val="0"/>
                                  <w:marTop w:val="0"/>
                                  <w:marBottom w:val="0"/>
                                  <w:divBdr>
                                    <w:top w:val="none" w:sz="0" w:space="0" w:color="auto"/>
                                    <w:left w:val="none" w:sz="0" w:space="0" w:color="auto"/>
                                    <w:bottom w:val="none" w:sz="0" w:space="0" w:color="auto"/>
                                    <w:right w:val="none" w:sz="0" w:space="0" w:color="auto"/>
                                  </w:divBdr>
                                  <w:divsChild>
                                    <w:div w:id="664359350">
                                      <w:marLeft w:val="0"/>
                                      <w:marRight w:val="0"/>
                                      <w:marTop w:val="0"/>
                                      <w:marBottom w:val="0"/>
                                      <w:divBdr>
                                        <w:top w:val="none" w:sz="0" w:space="0" w:color="auto"/>
                                        <w:left w:val="none" w:sz="0" w:space="0" w:color="auto"/>
                                        <w:bottom w:val="none" w:sz="0" w:space="0" w:color="auto"/>
                                        <w:right w:val="none" w:sz="0" w:space="0" w:color="auto"/>
                                      </w:divBdr>
                                      <w:divsChild>
                                        <w:div w:id="908421952">
                                          <w:marLeft w:val="0"/>
                                          <w:marRight w:val="0"/>
                                          <w:marTop w:val="0"/>
                                          <w:marBottom w:val="0"/>
                                          <w:divBdr>
                                            <w:top w:val="none" w:sz="0" w:space="0" w:color="auto"/>
                                            <w:left w:val="none" w:sz="0" w:space="0" w:color="auto"/>
                                            <w:bottom w:val="none" w:sz="0" w:space="0" w:color="auto"/>
                                            <w:right w:val="none" w:sz="0" w:space="0" w:color="auto"/>
                                          </w:divBdr>
                                          <w:divsChild>
                                            <w:div w:id="1292009095">
                                              <w:marLeft w:val="0"/>
                                              <w:marRight w:val="0"/>
                                              <w:marTop w:val="0"/>
                                              <w:marBottom w:val="0"/>
                                              <w:divBdr>
                                                <w:top w:val="none" w:sz="0" w:space="0" w:color="auto"/>
                                                <w:left w:val="none" w:sz="0" w:space="0" w:color="auto"/>
                                                <w:bottom w:val="none" w:sz="0" w:space="0" w:color="auto"/>
                                                <w:right w:val="none" w:sz="0" w:space="0" w:color="auto"/>
                                              </w:divBdr>
                                              <w:divsChild>
                                                <w:div w:id="826441198">
                                                  <w:marLeft w:val="0"/>
                                                  <w:marRight w:val="0"/>
                                                  <w:marTop w:val="0"/>
                                                  <w:marBottom w:val="0"/>
                                                  <w:divBdr>
                                                    <w:top w:val="none" w:sz="0" w:space="0" w:color="auto"/>
                                                    <w:left w:val="none" w:sz="0" w:space="0" w:color="auto"/>
                                                    <w:bottom w:val="none" w:sz="0" w:space="0" w:color="auto"/>
                                                    <w:right w:val="none" w:sz="0" w:space="0" w:color="auto"/>
                                                  </w:divBdr>
                                                  <w:divsChild>
                                                    <w:div w:id="7158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4446951">
      <w:bodyDiv w:val="1"/>
      <w:marLeft w:val="0"/>
      <w:marRight w:val="0"/>
      <w:marTop w:val="0"/>
      <w:marBottom w:val="0"/>
      <w:divBdr>
        <w:top w:val="none" w:sz="0" w:space="0" w:color="auto"/>
        <w:left w:val="none" w:sz="0" w:space="0" w:color="auto"/>
        <w:bottom w:val="none" w:sz="0" w:space="0" w:color="auto"/>
        <w:right w:val="none" w:sz="0" w:space="0" w:color="auto"/>
      </w:divBdr>
      <w:divsChild>
        <w:div w:id="1668709679">
          <w:marLeft w:val="-225"/>
          <w:marRight w:val="-225"/>
          <w:marTop w:val="0"/>
          <w:marBottom w:val="0"/>
          <w:divBdr>
            <w:top w:val="none" w:sz="0" w:space="0" w:color="auto"/>
            <w:left w:val="none" w:sz="0" w:space="0" w:color="auto"/>
            <w:bottom w:val="none" w:sz="0" w:space="0" w:color="auto"/>
            <w:right w:val="none" w:sz="0" w:space="0" w:color="auto"/>
          </w:divBdr>
          <w:divsChild>
            <w:div w:id="348529215">
              <w:marLeft w:val="0"/>
              <w:marRight w:val="0"/>
              <w:marTop w:val="0"/>
              <w:marBottom w:val="0"/>
              <w:divBdr>
                <w:top w:val="none" w:sz="0" w:space="0" w:color="auto"/>
                <w:left w:val="none" w:sz="0" w:space="0" w:color="auto"/>
                <w:bottom w:val="none" w:sz="0" w:space="0" w:color="auto"/>
                <w:right w:val="none" w:sz="0" w:space="0" w:color="auto"/>
              </w:divBdr>
              <w:divsChild>
                <w:div w:id="232279703">
                  <w:marLeft w:val="0"/>
                  <w:marRight w:val="0"/>
                  <w:marTop w:val="0"/>
                  <w:marBottom w:val="0"/>
                  <w:divBdr>
                    <w:top w:val="none" w:sz="0" w:space="0" w:color="auto"/>
                    <w:left w:val="none" w:sz="0" w:space="0" w:color="auto"/>
                    <w:bottom w:val="none" w:sz="0" w:space="0" w:color="auto"/>
                    <w:right w:val="none" w:sz="0" w:space="0" w:color="auto"/>
                  </w:divBdr>
                  <w:divsChild>
                    <w:div w:id="425614306">
                      <w:marLeft w:val="0"/>
                      <w:marRight w:val="0"/>
                      <w:marTop w:val="0"/>
                      <w:marBottom w:val="0"/>
                      <w:divBdr>
                        <w:top w:val="none" w:sz="0" w:space="0" w:color="auto"/>
                        <w:left w:val="none" w:sz="0" w:space="0" w:color="auto"/>
                        <w:bottom w:val="none" w:sz="0" w:space="0" w:color="auto"/>
                        <w:right w:val="none" w:sz="0" w:space="0" w:color="auto"/>
                      </w:divBdr>
                      <w:divsChild>
                        <w:div w:id="569728057">
                          <w:marLeft w:val="0"/>
                          <w:marRight w:val="0"/>
                          <w:marTop w:val="0"/>
                          <w:marBottom w:val="0"/>
                          <w:divBdr>
                            <w:top w:val="none" w:sz="0" w:space="0" w:color="auto"/>
                            <w:left w:val="none" w:sz="0" w:space="0" w:color="auto"/>
                            <w:bottom w:val="none" w:sz="0" w:space="0" w:color="auto"/>
                            <w:right w:val="none" w:sz="0" w:space="0" w:color="auto"/>
                          </w:divBdr>
                          <w:divsChild>
                            <w:div w:id="1212888462">
                              <w:marLeft w:val="0"/>
                              <w:marRight w:val="0"/>
                              <w:marTop w:val="0"/>
                              <w:marBottom w:val="0"/>
                              <w:divBdr>
                                <w:top w:val="none" w:sz="0" w:space="0" w:color="auto"/>
                                <w:left w:val="none" w:sz="0" w:space="0" w:color="auto"/>
                                <w:bottom w:val="none" w:sz="0" w:space="0" w:color="auto"/>
                                <w:right w:val="none" w:sz="0" w:space="0" w:color="auto"/>
                              </w:divBdr>
                              <w:divsChild>
                                <w:div w:id="600532481">
                                  <w:marLeft w:val="0"/>
                                  <w:marRight w:val="0"/>
                                  <w:marTop w:val="0"/>
                                  <w:marBottom w:val="0"/>
                                  <w:divBdr>
                                    <w:top w:val="none" w:sz="0" w:space="0" w:color="auto"/>
                                    <w:left w:val="none" w:sz="0" w:space="0" w:color="auto"/>
                                    <w:bottom w:val="none" w:sz="0" w:space="0" w:color="auto"/>
                                    <w:right w:val="none" w:sz="0" w:space="0" w:color="auto"/>
                                  </w:divBdr>
                                  <w:divsChild>
                                    <w:div w:id="1815028646">
                                      <w:marLeft w:val="0"/>
                                      <w:marRight w:val="0"/>
                                      <w:marTop w:val="0"/>
                                      <w:marBottom w:val="0"/>
                                      <w:divBdr>
                                        <w:top w:val="none" w:sz="0" w:space="0" w:color="auto"/>
                                        <w:left w:val="none" w:sz="0" w:space="0" w:color="auto"/>
                                        <w:bottom w:val="none" w:sz="0" w:space="0" w:color="auto"/>
                                        <w:right w:val="none" w:sz="0" w:space="0" w:color="auto"/>
                                      </w:divBdr>
                                      <w:divsChild>
                                        <w:div w:id="1353190897">
                                          <w:marLeft w:val="0"/>
                                          <w:marRight w:val="0"/>
                                          <w:marTop w:val="0"/>
                                          <w:marBottom w:val="0"/>
                                          <w:divBdr>
                                            <w:top w:val="none" w:sz="0" w:space="0" w:color="auto"/>
                                            <w:left w:val="none" w:sz="0" w:space="0" w:color="auto"/>
                                            <w:bottom w:val="none" w:sz="0" w:space="0" w:color="auto"/>
                                            <w:right w:val="none" w:sz="0" w:space="0" w:color="auto"/>
                                          </w:divBdr>
                                          <w:divsChild>
                                            <w:div w:id="348336927">
                                              <w:marLeft w:val="0"/>
                                              <w:marRight w:val="0"/>
                                              <w:marTop w:val="0"/>
                                              <w:marBottom w:val="0"/>
                                              <w:divBdr>
                                                <w:top w:val="none" w:sz="0" w:space="0" w:color="auto"/>
                                                <w:left w:val="none" w:sz="0" w:space="0" w:color="auto"/>
                                                <w:bottom w:val="none" w:sz="0" w:space="0" w:color="auto"/>
                                                <w:right w:val="none" w:sz="0" w:space="0" w:color="auto"/>
                                              </w:divBdr>
                                              <w:divsChild>
                                                <w:div w:id="1235166711">
                                                  <w:marLeft w:val="0"/>
                                                  <w:marRight w:val="0"/>
                                                  <w:marTop w:val="0"/>
                                                  <w:marBottom w:val="0"/>
                                                  <w:divBdr>
                                                    <w:top w:val="none" w:sz="0" w:space="0" w:color="auto"/>
                                                    <w:left w:val="none" w:sz="0" w:space="0" w:color="auto"/>
                                                    <w:bottom w:val="none" w:sz="0" w:space="0" w:color="auto"/>
                                                    <w:right w:val="none" w:sz="0" w:space="0" w:color="auto"/>
                                                  </w:divBdr>
                                                  <w:divsChild>
                                                    <w:div w:id="80165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721211">
      <w:bodyDiv w:val="1"/>
      <w:marLeft w:val="0"/>
      <w:marRight w:val="0"/>
      <w:marTop w:val="0"/>
      <w:marBottom w:val="0"/>
      <w:divBdr>
        <w:top w:val="none" w:sz="0" w:space="0" w:color="auto"/>
        <w:left w:val="none" w:sz="0" w:space="0" w:color="auto"/>
        <w:bottom w:val="none" w:sz="0" w:space="0" w:color="auto"/>
        <w:right w:val="none" w:sz="0" w:space="0" w:color="auto"/>
      </w:divBdr>
      <w:divsChild>
        <w:div w:id="1436484692">
          <w:marLeft w:val="0"/>
          <w:marRight w:val="0"/>
          <w:marTop w:val="0"/>
          <w:marBottom w:val="0"/>
          <w:divBdr>
            <w:top w:val="none" w:sz="0" w:space="0" w:color="auto"/>
            <w:left w:val="none" w:sz="0" w:space="0" w:color="auto"/>
            <w:bottom w:val="none" w:sz="0" w:space="0" w:color="auto"/>
            <w:right w:val="none" w:sz="0" w:space="0" w:color="auto"/>
          </w:divBdr>
          <w:divsChild>
            <w:div w:id="1607930723">
              <w:marLeft w:val="0"/>
              <w:marRight w:val="0"/>
              <w:marTop w:val="0"/>
              <w:marBottom w:val="0"/>
              <w:divBdr>
                <w:top w:val="none" w:sz="0" w:space="0" w:color="auto"/>
                <w:left w:val="none" w:sz="0" w:space="0" w:color="auto"/>
                <w:bottom w:val="none" w:sz="0" w:space="0" w:color="auto"/>
                <w:right w:val="none" w:sz="0" w:space="0" w:color="auto"/>
              </w:divBdr>
              <w:divsChild>
                <w:div w:id="1824201075">
                  <w:marLeft w:val="0"/>
                  <w:marRight w:val="0"/>
                  <w:marTop w:val="0"/>
                  <w:marBottom w:val="0"/>
                  <w:divBdr>
                    <w:top w:val="none" w:sz="0" w:space="0" w:color="auto"/>
                    <w:left w:val="none" w:sz="0" w:space="0" w:color="auto"/>
                    <w:bottom w:val="none" w:sz="0" w:space="0" w:color="auto"/>
                    <w:right w:val="none" w:sz="0" w:space="0" w:color="auto"/>
                  </w:divBdr>
                  <w:divsChild>
                    <w:div w:id="2031910828">
                      <w:marLeft w:val="-225"/>
                      <w:marRight w:val="-225"/>
                      <w:marTop w:val="0"/>
                      <w:marBottom w:val="0"/>
                      <w:divBdr>
                        <w:top w:val="none" w:sz="0" w:space="0" w:color="auto"/>
                        <w:left w:val="none" w:sz="0" w:space="0" w:color="auto"/>
                        <w:bottom w:val="none" w:sz="0" w:space="0" w:color="auto"/>
                        <w:right w:val="none" w:sz="0" w:space="0" w:color="auto"/>
                      </w:divBdr>
                      <w:divsChild>
                        <w:div w:id="321660347">
                          <w:marLeft w:val="0"/>
                          <w:marRight w:val="0"/>
                          <w:marTop w:val="0"/>
                          <w:marBottom w:val="0"/>
                          <w:divBdr>
                            <w:top w:val="none" w:sz="0" w:space="0" w:color="auto"/>
                            <w:left w:val="none" w:sz="0" w:space="0" w:color="auto"/>
                            <w:bottom w:val="none" w:sz="0" w:space="0" w:color="auto"/>
                            <w:right w:val="none" w:sz="0" w:space="0" w:color="auto"/>
                          </w:divBdr>
                          <w:divsChild>
                            <w:div w:id="1371875668">
                              <w:marLeft w:val="0"/>
                              <w:marRight w:val="0"/>
                              <w:marTop w:val="0"/>
                              <w:marBottom w:val="0"/>
                              <w:divBdr>
                                <w:top w:val="none" w:sz="0" w:space="0" w:color="auto"/>
                                <w:left w:val="none" w:sz="0" w:space="0" w:color="auto"/>
                                <w:bottom w:val="none" w:sz="0" w:space="0" w:color="auto"/>
                                <w:right w:val="none" w:sz="0" w:space="0" w:color="auto"/>
                              </w:divBdr>
                              <w:divsChild>
                                <w:div w:id="1690452805">
                                  <w:marLeft w:val="0"/>
                                  <w:marRight w:val="0"/>
                                  <w:marTop w:val="0"/>
                                  <w:marBottom w:val="0"/>
                                  <w:divBdr>
                                    <w:top w:val="none" w:sz="0" w:space="0" w:color="auto"/>
                                    <w:left w:val="none" w:sz="0" w:space="0" w:color="auto"/>
                                    <w:bottom w:val="none" w:sz="0" w:space="0" w:color="auto"/>
                                    <w:right w:val="none" w:sz="0" w:space="0" w:color="auto"/>
                                  </w:divBdr>
                                  <w:divsChild>
                                    <w:div w:id="299310428">
                                      <w:marLeft w:val="0"/>
                                      <w:marRight w:val="0"/>
                                      <w:marTop w:val="0"/>
                                      <w:marBottom w:val="0"/>
                                      <w:divBdr>
                                        <w:top w:val="none" w:sz="0" w:space="0" w:color="auto"/>
                                        <w:left w:val="none" w:sz="0" w:space="0" w:color="auto"/>
                                        <w:bottom w:val="none" w:sz="0" w:space="0" w:color="auto"/>
                                        <w:right w:val="none" w:sz="0" w:space="0" w:color="auto"/>
                                      </w:divBdr>
                                      <w:divsChild>
                                        <w:div w:id="1090856359">
                                          <w:marLeft w:val="0"/>
                                          <w:marRight w:val="0"/>
                                          <w:marTop w:val="0"/>
                                          <w:marBottom w:val="0"/>
                                          <w:divBdr>
                                            <w:top w:val="none" w:sz="0" w:space="0" w:color="auto"/>
                                            <w:left w:val="none" w:sz="0" w:space="0" w:color="auto"/>
                                            <w:bottom w:val="none" w:sz="0" w:space="0" w:color="auto"/>
                                            <w:right w:val="none" w:sz="0" w:space="0" w:color="auto"/>
                                          </w:divBdr>
                                          <w:divsChild>
                                            <w:div w:id="1773432224">
                                              <w:marLeft w:val="0"/>
                                              <w:marRight w:val="0"/>
                                              <w:marTop w:val="0"/>
                                              <w:marBottom w:val="0"/>
                                              <w:divBdr>
                                                <w:top w:val="none" w:sz="0" w:space="0" w:color="auto"/>
                                                <w:left w:val="none" w:sz="0" w:space="0" w:color="auto"/>
                                                <w:bottom w:val="none" w:sz="0" w:space="0" w:color="auto"/>
                                                <w:right w:val="none" w:sz="0" w:space="0" w:color="auto"/>
                                              </w:divBdr>
                                              <w:divsChild>
                                                <w:div w:id="1775053209">
                                                  <w:marLeft w:val="0"/>
                                                  <w:marRight w:val="0"/>
                                                  <w:marTop w:val="0"/>
                                                  <w:marBottom w:val="0"/>
                                                  <w:divBdr>
                                                    <w:top w:val="none" w:sz="0" w:space="0" w:color="auto"/>
                                                    <w:left w:val="none" w:sz="0" w:space="0" w:color="auto"/>
                                                    <w:bottom w:val="none" w:sz="0" w:space="0" w:color="auto"/>
                                                    <w:right w:val="none" w:sz="0" w:space="0" w:color="auto"/>
                                                  </w:divBdr>
                                                  <w:divsChild>
                                                    <w:div w:id="1088230100">
                                                      <w:marLeft w:val="0"/>
                                                      <w:marRight w:val="0"/>
                                                      <w:marTop w:val="0"/>
                                                      <w:marBottom w:val="0"/>
                                                      <w:divBdr>
                                                        <w:top w:val="none" w:sz="0" w:space="0" w:color="auto"/>
                                                        <w:left w:val="none" w:sz="0" w:space="0" w:color="auto"/>
                                                        <w:bottom w:val="none" w:sz="0" w:space="0" w:color="auto"/>
                                                        <w:right w:val="none" w:sz="0" w:space="0" w:color="auto"/>
                                                      </w:divBdr>
                                                      <w:divsChild>
                                                        <w:div w:id="957370021">
                                                          <w:marLeft w:val="0"/>
                                                          <w:marRight w:val="0"/>
                                                          <w:marTop w:val="0"/>
                                                          <w:marBottom w:val="0"/>
                                                          <w:divBdr>
                                                            <w:top w:val="none" w:sz="0" w:space="0" w:color="auto"/>
                                                            <w:left w:val="none" w:sz="0" w:space="0" w:color="auto"/>
                                                            <w:bottom w:val="none" w:sz="0" w:space="0" w:color="auto"/>
                                                            <w:right w:val="none" w:sz="0" w:space="0" w:color="auto"/>
                                                          </w:divBdr>
                                                          <w:divsChild>
                                                            <w:div w:id="127209681">
                                                              <w:marLeft w:val="0"/>
                                                              <w:marRight w:val="0"/>
                                                              <w:marTop w:val="0"/>
                                                              <w:marBottom w:val="0"/>
                                                              <w:divBdr>
                                                                <w:top w:val="none" w:sz="0" w:space="0" w:color="auto"/>
                                                                <w:left w:val="none" w:sz="0" w:space="0" w:color="auto"/>
                                                                <w:bottom w:val="none" w:sz="0" w:space="0" w:color="auto"/>
                                                                <w:right w:val="none" w:sz="0" w:space="0" w:color="auto"/>
                                                              </w:divBdr>
                                                              <w:divsChild>
                                                                <w:div w:id="84113877">
                                                                  <w:marLeft w:val="0"/>
                                                                  <w:marRight w:val="0"/>
                                                                  <w:marTop w:val="0"/>
                                                                  <w:marBottom w:val="0"/>
                                                                  <w:divBdr>
                                                                    <w:top w:val="none" w:sz="0" w:space="0" w:color="auto"/>
                                                                    <w:left w:val="none" w:sz="0" w:space="0" w:color="auto"/>
                                                                    <w:bottom w:val="none" w:sz="0" w:space="0" w:color="auto"/>
                                                                    <w:right w:val="none" w:sz="0" w:space="0" w:color="auto"/>
                                                                  </w:divBdr>
                                                                  <w:divsChild>
                                                                    <w:div w:id="68709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1409874">
                      <w:marLeft w:val="-225"/>
                      <w:marRight w:val="-225"/>
                      <w:marTop w:val="0"/>
                      <w:marBottom w:val="0"/>
                      <w:divBdr>
                        <w:top w:val="none" w:sz="0" w:space="0" w:color="auto"/>
                        <w:left w:val="none" w:sz="0" w:space="0" w:color="auto"/>
                        <w:bottom w:val="none" w:sz="0" w:space="0" w:color="auto"/>
                        <w:right w:val="none" w:sz="0" w:space="0" w:color="auto"/>
                      </w:divBdr>
                      <w:divsChild>
                        <w:div w:id="692463556">
                          <w:marLeft w:val="0"/>
                          <w:marRight w:val="0"/>
                          <w:marTop w:val="0"/>
                          <w:marBottom w:val="0"/>
                          <w:divBdr>
                            <w:top w:val="none" w:sz="0" w:space="0" w:color="auto"/>
                            <w:left w:val="none" w:sz="0" w:space="0" w:color="auto"/>
                            <w:bottom w:val="none" w:sz="0" w:space="0" w:color="auto"/>
                            <w:right w:val="none" w:sz="0" w:space="0" w:color="auto"/>
                          </w:divBdr>
                          <w:divsChild>
                            <w:div w:id="488524713">
                              <w:marLeft w:val="0"/>
                              <w:marRight w:val="0"/>
                              <w:marTop w:val="0"/>
                              <w:marBottom w:val="0"/>
                              <w:divBdr>
                                <w:top w:val="none" w:sz="0" w:space="0" w:color="auto"/>
                                <w:left w:val="none" w:sz="0" w:space="0" w:color="auto"/>
                                <w:bottom w:val="none" w:sz="0" w:space="0" w:color="auto"/>
                                <w:right w:val="none" w:sz="0" w:space="0" w:color="auto"/>
                              </w:divBdr>
                              <w:divsChild>
                                <w:div w:id="1946494442">
                                  <w:marLeft w:val="0"/>
                                  <w:marRight w:val="0"/>
                                  <w:marTop w:val="0"/>
                                  <w:marBottom w:val="0"/>
                                  <w:divBdr>
                                    <w:top w:val="none" w:sz="0" w:space="0" w:color="auto"/>
                                    <w:left w:val="none" w:sz="0" w:space="0" w:color="auto"/>
                                    <w:bottom w:val="none" w:sz="0" w:space="0" w:color="auto"/>
                                    <w:right w:val="none" w:sz="0" w:space="0" w:color="auto"/>
                                  </w:divBdr>
                                  <w:divsChild>
                                    <w:div w:id="1748072616">
                                      <w:marLeft w:val="0"/>
                                      <w:marRight w:val="0"/>
                                      <w:marTop w:val="0"/>
                                      <w:marBottom w:val="525"/>
                                      <w:divBdr>
                                        <w:top w:val="none" w:sz="0" w:space="0" w:color="auto"/>
                                        <w:left w:val="none" w:sz="0" w:space="0" w:color="auto"/>
                                        <w:bottom w:val="none" w:sz="0" w:space="0" w:color="auto"/>
                                        <w:right w:val="none" w:sz="0" w:space="0" w:color="auto"/>
                                      </w:divBdr>
                                      <w:divsChild>
                                        <w:div w:id="1477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221397">
                      <w:marLeft w:val="-225"/>
                      <w:marRight w:val="-225"/>
                      <w:marTop w:val="825"/>
                      <w:marBottom w:val="0"/>
                      <w:divBdr>
                        <w:top w:val="none" w:sz="0" w:space="0" w:color="auto"/>
                        <w:left w:val="none" w:sz="0" w:space="0" w:color="auto"/>
                        <w:bottom w:val="none" w:sz="0" w:space="0" w:color="auto"/>
                        <w:right w:val="none" w:sz="0" w:space="0" w:color="auto"/>
                      </w:divBdr>
                      <w:divsChild>
                        <w:div w:id="15885444">
                          <w:marLeft w:val="0"/>
                          <w:marRight w:val="0"/>
                          <w:marTop w:val="0"/>
                          <w:marBottom w:val="0"/>
                          <w:divBdr>
                            <w:top w:val="none" w:sz="0" w:space="0" w:color="auto"/>
                            <w:left w:val="none" w:sz="0" w:space="0" w:color="auto"/>
                            <w:bottom w:val="none" w:sz="0" w:space="0" w:color="auto"/>
                            <w:right w:val="none" w:sz="0" w:space="0" w:color="auto"/>
                          </w:divBdr>
                          <w:divsChild>
                            <w:div w:id="1664503210">
                              <w:marLeft w:val="0"/>
                              <w:marRight w:val="0"/>
                              <w:marTop w:val="0"/>
                              <w:marBottom w:val="0"/>
                              <w:divBdr>
                                <w:top w:val="none" w:sz="0" w:space="0" w:color="auto"/>
                                <w:left w:val="none" w:sz="0" w:space="0" w:color="auto"/>
                                <w:bottom w:val="none" w:sz="0" w:space="0" w:color="auto"/>
                                <w:right w:val="none" w:sz="0" w:space="0" w:color="auto"/>
                              </w:divBdr>
                              <w:divsChild>
                                <w:div w:id="285157408">
                                  <w:marLeft w:val="0"/>
                                  <w:marRight w:val="0"/>
                                  <w:marTop w:val="0"/>
                                  <w:marBottom w:val="0"/>
                                  <w:divBdr>
                                    <w:top w:val="none" w:sz="0" w:space="0" w:color="auto"/>
                                    <w:left w:val="none" w:sz="0" w:space="0" w:color="auto"/>
                                    <w:bottom w:val="none" w:sz="0" w:space="0" w:color="auto"/>
                                    <w:right w:val="none" w:sz="0" w:space="0" w:color="auto"/>
                                  </w:divBdr>
                                  <w:divsChild>
                                    <w:div w:id="1120076431">
                                      <w:marLeft w:val="0"/>
                                      <w:marRight w:val="0"/>
                                      <w:marTop w:val="0"/>
                                      <w:marBottom w:val="0"/>
                                      <w:divBdr>
                                        <w:top w:val="none" w:sz="0" w:space="0" w:color="auto"/>
                                        <w:left w:val="none" w:sz="0" w:space="0" w:color="auto"/>
                                        <w:bottom w:val="none" w:sz="0" w:space="0" w:color="auto"/>
                                        <w:right w:val="none" w:sz="0" w:space="0" w:color="auto"/>
                                      </w:divBdr>
                                      <w:divsChild>
                                        <w:div w:id="1698313004">
                                          <w:marLeft w:val="208"/>
                                          <w:marRight w:val="208"/>
                                          <w:marTop w:val="0"/>
                                          <w:marBottom w:val="0"/>
                                          <w:divBdr>
                                            <w:top w:val="none" w:sz="0" w:space="0" w:color="auto"/>
                                            <w:left w:val="none" w:sz="0" w:space="0" w:color="auto"/>
                                            <w:bottom w:val="none" w:sz="0" w:space="0" w:color="auto"/>
                                            <w:right w:val="none" w:sz="0" w:space="0" w:color="auto"/>
                                          </w:divBdr>
                                        </w:div>
                                      </w:divsChild>
                                    </w:div>
                                    <w:div w:id="131756932">
                                      <w:marLeft w:val="0"/>
                                      <w:marRight w:val="0"/>
                                      <w:marTop w:val="0"/>
                                      <w:marBottom w:val="0"/>
                                      <w:divBdr>
                                        <w:top w:val="none" w:sz="0" w:space="0" w:color="auto"/>
                                        <w:left w:val="none" w:sz="0" w:space="0" w:color="auto"/>
                                        <w:bottom w:val="none" w:sz="0" w:space="0" w:color="auto"/>
                                        <w:right w:val="none" w:sz="0" w:space="0" w:color="auto"/>
                                      </w:divBdr>
                                      <w:divsChild>
                                        <w:div w:id="959800851">
                                          <w:marLeft w:val="208"/>
                                          <w:marRight w:val="208"/>
                                          <w:marTop w:val="0"/>
                                          <w:marBottom w:val="0"/>
                                          <w:divBdr>
                                            <w:top w:val="none" w:sz="0" w:space="0" w:color="auto"/>
                                            <w:left w:val="none" w:sz="0" w:space="0" w:color="auto"/>
                                            <w:bottom w:val="none" w:sz="0" w:space="0" w:color="auto"/>
                                            <w:right w:val="none" w:sz="0" w:space="0" w:color="auto"/>
                                          </w:divBdr>
                                        </w:div>
                                      </w:divsChild>
                                    </w:div>
                                    <w:div w:id="331031725">
                                      <w:marLeft w:val="0"/>
                                      <w:marRight w:val="0"/>
                                      <w:marTop w:val="0"/>
                                      <w:marBottom w:val="0"/>
                                      <w:divBdr>
                                        <w:top w:val="none" w:sz="0" w:space="0" w:color="auto"/>
                                        <w:left w:val="none" w:sz="0" w:space="0" w:color="auto"/>
                                        <w:bottom w:val="none" w:sz="0" w:space="0" w:color="auto"/>
                                        <w:right w:val="none" w:sz="0" w:space="0" w:color="auto"/>
                                      </w:divBdr>
                                      <w:divsChild>
                                        <w:div w:id="909388680">
                                          <w:marLeft w:val="208"/>
                                          <w:marRight w:val="20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E62D3-F993-4BD7-B64E-0943EE08E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828</Words>
  <Characters>4724</Characters>
  <Application>Microsoft Office Word</Application>
  <DocSecurity>0</DocSecurity>
  <Lines>39</Lines>
  <Paragraphs>11</Paragraphs>
  <ScaleCrop>false</ScaleCrop>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Slutz</dc:creator>
  <cp:keywords/>
  <dc:description/>
  <cp:lastModifiedBy>Sandra Slutz</cp:lastModifiedBy>
  <cp:revision>4</cp:revision>
  <dcterms:created xsi:type="dcterms:W3CDTF">2022-01-18T22:21:00Z</dcterms:created>
  <dcterms:modified xsi:type="dcterms:W3CDTF">2022-01-18T23:51:00Z</dcterms:modified>
</cp:coreProperties>
</file>